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35" w:rsidRPr="00B232BB" w:rsidRDefault="00FB2635" w:rsidP="00FB2635">
      <w:pPr>
        <w:jc w:val="center"/>
        <w:rPr>
          <w:b/>
          <w:bCs/>
          <w:sz w:val="26"/>
          <w:szCs w:val="26"/>
        </w:rPr>
      </w:pPr>
      <w:bookmarkStart w:id="0" w:name="_Toc127849776"/>
      <w:bookmarkStart w:id="1" w:name="_Toc127946877"/>
      <w:r w:rsidRPr="00B232BB">
        <w:rPr>
          <w:b/>
          <w:bCs/>
          <w:sz w:val="26"/>
          <w:szCs w:val="26"/>
        </w:rPr>
        <w:t xml:space="preserve">Муниципальное </w:t>
      </w:r>
      <w:r w:rsidR="00E76795">
        <w:rPr>
          <w:b/>
          <w:bCs/>
          <w:sz w:val="26"/>
          <w:szCs w:val="26"/>
        </w:rPr>
        <w:t xml:space="preserve">бюджетное </w:t>
      </w:r>
      <w:r w:rsidRPr="00B232BB">
        <w:rPr>
          <w:b/>
          <w:bCs/>
          <w:sz w:val="26"/>
          <w:szCs w:val="26"/>
        </w:rPr>
        <w:t xml:space="preserve">учреждение культуры </w:t>
      </w:r>
    </w:p>
    <w:p w:rsidR="00FB2635" w:rsidRDefault="00FB2635" w:rsidP="00FB2635">
      <w:pPr>
        <w:jc w:val="center"/>
        <w:rPr>
          <w:b/>
          <w:bCs/>
          <w:sz w:val="26"/>
          <w:szCs w:val="26"/>
        </w:rPr>
      </w:pPr>
      <w:r w:rsidRPr="00B232BB">
        <w:rPr>
          <w:b/>
          <w:bCs/>
          <w:sz w:val="26"/>
          <w:szCs w:val="26"/>
        </w:rPr>
        <w:t>«Добринская центральная межпоселенческая библиотека»</w:t>
      </w:r>
    </w:p>
    <w:p w:rsidR="00FB2635" w:rsidRPr="00B232BB" w:rsidRDefault="00FB2635" w:rsidP="00FB2635">
      <w:pPr>
        <w:jc w:val="center"/>
        <w:rPr>
          <w:b/>
          <w:bCs/>
          <w:sz w:val="26"/>
          <w:szCs w:val="26"/>
        </w:rPr>
      </w:pPr>
    </w:p>
    <w:tbl>
      <w:tblPr>
        <w:tblW w:w="10197" w:type="dxa"/>
        <w:tblLook w:val="01E0"/>
      </w:tblPr>
      <w:tblGrid>
        <w:gridCol w:w="5523"/>
        <w:gridCol w:w="4674"/>
      </w:tblGrid>
      <w:tr w:rsidR="00FB2635" w:rsidRPr="000D28DE" w:rsidTr="008C15F7">
        <w:tc>
          <w:tcPr>
            <w:tcW w:w="5523" w:type="dxa"/>
          </w:tcPr>
          <w:p w:rsidR="00FB2635" w:rsidRPr="000D28DE" w:rsidRDefault="00FB2635" w:rsidP="008C15F7">
            <w:pPr>
              <w:rPr>
                <w:bCs/>
                <w:sz w:val="26"/>
                <w:szCs w:val="26"/>
              </w:rPr>
            </w:pPr>
            <w:r w:rsidRPr="000D28DE">
              <w:rPr>
                <w:bCs/>
                <w:sz w:val="26"/>
                <w:szCs w:val="26"/>
              </w:rPr>
              <w:t>«Согласовано»</w:t>
            </w:r>
          </w:p>
          <w:p w:rsidR="00FB2635" w:rsidRPr="000D28DE" w:rsidRDefault="00FB2635" w:rsidP="008C15F7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0D28DE">
              <w:rPr>
                <w:bCs/>
                <w:sz w:val="26"/>
                <w:szCs w:val="26"/>
              </w:rPr>
              <w:t xml:space="preserve">Начальник отдела культуры администрации Добринского муниципального района </w:t>
            </w:r>
          </w:p>
          <w:p w:rsidR="00FB2635" w:rsidRPr="000D28DE" w:rsidRDefault="00FB2635" w:rsidP="008C15F7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  <w:r w:rsidRPr="000D28DE">
              <w:rPr>
                <w:bCs/>
                <w:sz w:val="26"/>
                <w:szCs w:val="26"/>
              </w:rPr>
              <w:t>________________ В.П. Першин</w:t>
            </w:r>
          </w:p>
        </w:tc>
        <w:tc>
          <w:tcPr>
            <w:tcW w:w="4674" w:type="dxa"/>
          </w:tcPr>
          <w:p w:rsidR="00FB2635" w:rsidRPr="000D28DE" w:rsidRDefault="00FB2635" w:rsidP="008C15F7">
            <w:pPr>
              <w:spacing w:before="100" w:beforeAutospacing="1" w:after="100" w:afterAutospacing="1"/>
              <w:jc w:val="right"/>
              <w:rPr>
                <w:bCs/>
                <w:sz w:val="26"/>
                <w:szCs w:val="26"/>
              </w:rPr>
            </w:pPr>
            <w:r w:rsidRPr="000D28DE">
              <w:rPr>
                <w:bCs/>
                <w:sz w:val="26"/>
                <w:szCs w:val="26"/>
              </w:rPr>
              <w:t>«Утверждаю»</w:t>
            </w:r>
          </w:p>
          <w:p w:rsidR="00FB2635" w:rsidRPr="000D28DE" w:rsidRDefault="00FB2635" w:rsidP="008C15F7">
            <w:pPr>
              <w:spacing w:before="100" w:beforeAutospacing="1" w:after="100" w:afterAutospacing="1"/>
              <w:jc w:val="right"/>
              <w:rPr>
                <w:bCs/>
                <w:sz w:val="26"/>
                <w:szCs w:val="26"/>
              </w:rPr>
            </w:pPr>
            <w:r w:rsidRPr="000D28DE">
              <w:rPr>
                <w:bCs/>
                <w:sz w:val="26"/>
                <w:szCs w:val="26"/>
              </w:rPr>
              <w:t>Директор М</w:t>
            </w:r>
            <w:r w:rsidR="00E76795">
              <w:rPr>
                <w:bCs/>
                <w:sz w:val="26"/>
                <w:szCs w:val="26"/>
              </w:rPr>
              <w:t>Б</w:t>
            </w:r>
            <w:r w:rsidRPr="000D28DE">
              <w:rPr>
                <w:bCs/>
                <w:sz w:val="26"/>
                <w:szCs w:val="26"/>
              </w:rPr>
              <w:t>УК «Добринская ЦМБ»</w:t>
            </w:r>
          </w:p>
          <w:p w:rsidR="00FB2635" w:rsidRPr="000D28DE" w:rsidRDefault="00FB2635" w:rsidP="008C15F7">
            <w:pPr>
              <w:spacing w:before="100" w:beforeAutospacing="1" w:after="100" w:afterAutospacing="1"/>
              <w:jc w:val="right"/>
              <w:rPr>
                <w:bCs/>
                <w:sz w:val="26"/>
                <w:szCs w:val="26"/>
              </w:rPr>
            </w:pPr>
            <w:r w:rsidRPr="000D28DE">
              <w:rPr>
                <w:bCs/>
                <w:sz w:val="26"/>
                <w:szCs w:val="26"/>
              </w:rPr>
              <w:t>_________________ М.В. Сергеева</w:t>
            </w:r>
          </w:p>
          <w:p w:rsidR="00FB2635" w:rsidRPr="000D28DE" w:rsidRDefault="00FB2635" w:rsidP="008C15F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B25E5" w:rsidRDefault="006B25E5" w:rsidP="006B25E5"/>
    <w:p w:rsidR="00FB2635" w:rsidRDefault="006B25E5" w:rsidP="00FB2635">
      <w:pPr>
        <w:pStyle w:val="2"/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bookmarkStart w:id="2" w:name="_Toc241666831"/>
      <w:bookmarkEnd w:id="0"/>
      <w:bookmarkEnd w:id="1"/>
      <w:r w:rsidRPr="00A96D3D">
        <w:rPr>
          <w:rFonts w:ascii="Times New Roman" w:hAnsi="Times New Roman"/>
          <w:sz w:val="28"/>
          <w:szCs w:val="28"/>
        </w:rPr>
        <w:t xml:space="preserve">ПОЛОЖЕНИЕ </w:t>
      </w:r>
    </w:p>
    <w:p w:rsidR="006B25E5" w:rsidRPr="00A96D3D" w:rsidRDefault="006B25E5" w:rsidP="00FB2635">
      <w:pPr>
        <w:pStyle w:val="2"/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A96D3D">
        <w:rPr>
          <w:rFonts w:ascii="Times New Roman" w:hAnsi="Times New Roman"/>
          <w:sz w:val="28"/>
          <w:szCs w:val="28"/>
        </w:rPr>
        <w:t>О СИСТЕМЕ КАТАЛОГОВ, КАРТОТЕК</w:t>
      </w:r>
      <w:r w:rsidR="00FB2635">
        <w:rPr>
          <w:rFonts w:ascii="Times New Roman" w:hAnsi="Times New Roman"/>
          <w:sz w:val="28"/>
          <w:szCs w:val="28"/>
        </w:rPr>
        <w:t xml:space="preserve">, </w:t>
      </w:r>
      <w:r w:rsidRPr="00A96D3D">
        <w:rPr>
          <w:rFonts w:ascii="Times New Roman" w:hAnsi="Times New Roman"/>
          <w:sz w:val="28"/>
          <w:szCs w:val="28"/>
        </w:rPr>
        <w:t>БАЗ ДАННЫХ</w:t>
      </w:r>
      <w:bookmarkEnd w:id="2"/>
      <w:r w:rsidR="00FB2635">
        <w:rPr>
          <w:rFonts w:ascii="Times New Roman" w:hAnsi="Times New Roman"/>
          <w:sz w:val="28"/>
          <w:szCs w:val="28"/>
        </w:rPr>
        <w:t>.</w:t>
      </w:r>
    </w:p>
    <w:p w:rsidR="006B25E5" w:rsidRDefault="006B25E5" w:rsidP="006B25E5"/>
    <w:p w:rsidR="006B25E5" w:rsidRPr="00FB2635" w:rsidRDefault="006B25E5" w:rsidP="006B25E5">
      <w:pPr>
        <w:rPr>
          <w:sz w:val="26"/>
          <w:szCs w:val="26"/>
        </w:rPr>
      </w:pPr>
    </w:p>
    <w:p w:rsidR="006B25E5" w:rsidRPr="00FB2635" w:rsidRDefault="006B25E5" w:rsidP="006B25E5">
      <w:pPr>
        <w:pStyle w:val="2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6"/>
          <w:szCs w:val="26"/>
        </w:rPr>
      </w:pPr>
      <w:bookmarkStart w:id="3" w:name="_Toc241664690"/>
      <w:bookmarkStart w:id="4" w:name="_Toc241666832"/>
      <w:r w:rsidRPr="00FB2635">
        <w:rPr>
          <w:rFonts w:ascii="Times New Roman" w:hAnsi="Times New Roman"/>
          <w:sz w:val="26"/>
          <w:szCs w:val="26"/>
        </w:rPr>
        <w:t>Общие положения</w:t>
      </w:r>
      <w:bookmarkEnd w:id="3"/>
      <w:bookmarkEnd w:id="4"/>
      <w:r w:rsidR="00C14489" w:rsidRPr="00FB2635">
        <w:rPr>
          <w:rFonts w:ascii="Times New Roman" w:hAnsi="Times New Roman"/>
          <w:sz w:val="26"/>
          <w:szCs w:val="26"/>
        </w:rPr>
        <w:t>.</w:t>
      </w:r>
    </w:p>
    <w:p w:rsidR="006B25E5" w:rsidRPr="00FB2635" w:rsidRDefault="006B25E5" w:rsidP="006B25E5">
      <w:pPr>
        <w:numPr>
          <w:ilvl w:val="1"/>
          <w:numId w:val="1"/>
        </w:numPr>
        <w:tabs>
          <w:tab w:val="clear" w:pos="792"/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 xml:space="preserve">Система каталогов и картотек </w:t>
      </w:r>
      <w:r w:rsidR="00F431F7" w:rsidRPr="00FB2635">
        <w:rPr>
          <w:sz w:val="26"/>
          <w:szCs w:val="26"/>
        </w:rPr>
        <w:t>М</w:t>
      </w:r>
      <w:r w:rsidR="00E76795">
        <w:rPr>
          <w:sz w:val="26"/>
          <w:szCs w:val="26"/>
        </w:rPr>
        <w:t>Б</w:t>
      </w:r>
      <w:r w:rsidR="00F431F7" w:rsidRPr="00FB2635">
        <w:rPr>
          <w:sz w:val="26"/>
          <w:szCs w:val="26"/>
        </w:rPr>
        <w:t>УК «Добринская ЦМБ»</w:t>
      </w:r>
      <w:r w:rsidRPr="00FB2635">
        <w:rPr>
          <w:sz w:val="26"/>
          <w:szCs w:val="26"/>
        </w:rPr>
        <w:t xml:space="preserve"> (далее – библиотека) – совокупность планомерно организованных, дополняющих друг друга взаимосвязанных каталогов и библиографических картотек, раскрывающих состав и содержание фондов в различных аспектах. Система каталогов, картотек, баз данных (БД) – единая, целостная система.</w:t>
      </w:r>
    </w:p>
    <w:p w:rsidR="006B25E5" w:rsidRPr="00FB2635" w:rsidRDefault="006B25E5" w:rsidP="006B25E5">
      <w:pPr>
        <w:numPr>
          <w:ilvl w:val="1"/>
          <w:numId w:val="1"/>
        </w:numPr>
        <w:tabs>
          <w:tab w:val="clear" w:pos="792"/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Система каталогов, картотек и БД – составная часть справочно-библиографического аппарата библиотеки.</w:t>
      </w:r>
    </w:p>
    <w:p w:rsidR="006B25E5" w:rsidRPr="00FB2635" w:rsidRDefault="006B25E5" w:rsidP="006B25E5">
      <w:pPr>
        <w:numPr>
          <w:ilvl w:val="1"/>
          <w:numId w:val="1"/>
        </w:numPr>
        <w:tabs>
          <w:tab w:val="clear" w:pos="792"/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Система каталогов, картотек и БД библиотеки строится на основе принципов научности, информативности, доступности, планомерности, экономичности.</w:t>
      </w:r>
    </w:p>
    <w:p w:rsidR="006B25E5" w:rsidRPr="00FB2635" w:rsidRDefault="006B25E5" w:rsidP="006B25E5">
      <w:pPr>
        <w:numPr>
          <w:ilvl w:val="2"/>
          <w:numId w:val="1"/>
        </w:numPr>
        <w:tabs>
          <w:tab w:val="clear" w:pos="1440"/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 xml:space="preserve">Принцип научности обеспечивается выполнением процессов каталогизации на основе </w:t>
      </w:r>
      <w:proofErr w:type="spellStart"/>
      <w:r w:rsidRPr="00FB2635">
        <w:rPr>
          <w:sz w:val="26"/>
          <w:szCs w:val="26"/>
        </w:rPr>
        <w:t>ГОСТов</w:t>
      </w:r>
      <w:proofErr w:type="spellEnd"/>
      <w:r w:rsidRPr="00FB2635">
        <w:rPr>
          <w:sz w:val="26"/>
          <w:szCs w:val="26"/>
        </w:rPr>
        <w:t>, единым библиографическим описанием, систематизацией на основе таблиц ББК, централизацией методического руководства системой каталогов.</w:t>
      </w:r>
    </w:p>
    <w:p w:rsidR="006B25E5" w:rsidRPr="00FB2635" w:rsidRDefault="006B25E5" w:rsidP="006B25E5">
      <w:pPr>
        <w:numPr>
          <w:ilvl w:val="2"/>
          <w:numId w:val="1"/>
        </w:numPr>
        <w:tabs>
          <w:tab w:val="clear" w:pos="1440"/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Принцип информативности обеспечивается полнотой и многоаспектностью отражения фондов, сочетанием в системе различных форм и видов каталогов.</w:t>
      </w:r>
    </w:p>
    <w:p w:rsidR="006B25E5" w:rsidRPr="00FB2635" w:rsidRDefault="006B25E5" w:rsidP="006B25E5">
      <w:pPr>
        <w:numPr>
          <w:ilvl w:val="2"/>
          <w:numId w:val="1"/>
        </w:numPr>
        <w:tabs>
          <w:tab w:val="clear" w:pos="1440"/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Принцип доступности реализуется через организацию системы читательских каталогов, их целесообразным размещением и оформлением, организацией вспомогательного справочного аппарата, информированием читателей об их составе и порядке использования, оказание квалифицированной консультативной помощи, организацию системы работы по библиотечно-библиографическому обучению пользователей.</w:t>
      </w:r>
    </w:p>
    <w:p w:rsidR="006B25E5" w:rsidRPr="00FB2635" w:rsidRDefault="006B25E5" w:rsidP="006B25E5">
      <w:pPr>
        <w:numPr>
          <w:ilvl w:val="2"/>
          <w:numId w:val="1"/>
        </w:numPr>
        <w:tabs>
          <w:tab w:val="clear" w:pos="1440"/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Принцип планомерности обеспечивается развитием системы каталогов, картотек и БД на плановой основе, в полном соответствии с планами библиотеки.</w:t>
      </w:r>
    </w:p>
    <w:p w:rsidR="006B25E5" w:rsidRPr="00FB2635" w:rsidRDefault="006B25E5" w:rsidP="006B25E5">
      <w:pPr>
        <w:numPr>
          <w:ilvl w:val="2"/>
          <w:numId w:val="1"/>
        </w:numPr>
        <w:tabs>
          <w:tab w:val="clear" w:pos="1440"/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Принцип экономичности обеспечивается координацией в ведении справочно-библиографического аппарата библиотеки путем целесообразного распределения обязанностей на основе принципов централизации процессов обработки, организации, ведения и редактирования каталогов, а также путем внедрения средств автоматизации.</w:t>
      </w:r>
    </w:p>
    <w:p w:rsidR="006B25E5" w:rsidRPr="00FB2635" w:rsidRDefault="006B25E5" w:rsidP="006B25E5">
      <w:pPr>
        <w:numPr>
          <w:ilvl w:val="1"/>
          <w:numId w:val="1"/>
        </w:numPr>
        <w:tabs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Формирование и функционирование системы каталогов, картотек и БД библиотеки определяется:</w:t>
      </w:r>
    </w:p>
    <w:p w:rsidR="006B25E5" w:rsidRPr="00FB2635" w:rsidRDefault="006B25E5" w:rsidP="006B25E5">
      <w:pPr>
        <w:numPr>
          <w:ilvl w:val="2"/>
          <w:numId w:val="1"/>
        </w:numPr>
        <w:tabs>
          <w:tab w:val="clear" w:pos="1440"/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 xml:space="preserve">назначением и местом библиотеки в системе других библиотек на территории </w:t>
      </w:r>
      <w:r w:rsidR="00F431F7" w:rsidRPr="00FB2635">
        <w:rPr>
          <w:sz w:val="26"/>
          <w:szCs w:val="26"/>
        </w:rPr>
        <w:t>района</w:t>
      </w:r>
      <w:r w:rsidRPr="00FB2635">
        <w:rPr>
          <w:sz w:val="26"/>
          <w:szCs w:val="26"/>
        </w:rPr>
        <w:t>;</w:t>
      </w:r>
    </w:p>
    <w:p w:rsidR="006B25E5" w:rsidRPr="00FB2635" w:rsidRDefault="006B25E5" w:rsidP="006B25E5">
      <w:pPr>
        <w:numPr>
          <w:ilvl w:val="2"/>
          <w:numId w:val="1"/>
        </w:numPr>
        <w:tabs>
          <w:tab w:val="clear" w:pos="1440"/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lastRenderedPageBreak/>
        <w:t>составом и структурой фонда библиотеки;</w:t>
      </w:r>
    </w:p>
    <w:p w:rsidR="006B25E5" w:rsidRPr="00FB2635" w:rsidRDefault="006B25E5" w:rsidP="006B25E5">
      <w:pPr>
        <w:numPr>
          <w:ilvl w:val="2"/>
          <w:numId w:val="1"/>
        </w:numPr>
        <w:tabs>
          <w:tab w:val="clear" w:pos="1440"/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системой обслуживания читателей;</w:t>
      </w:r>
    </w:p>
    <w:p w:rsidR="006B25E5" w:rsidRPr="00FB2635" w:rsidRDefault="006B25E5" w:rsidP="006B25E5">
      <w:pPr>
        <w:numPr>
          <w:ilvl w:val="2"/>
          <w:numId w:val="1"/>
        </w:numPr>
        <w:tabs>
          <w:tab w:val="clear" w:pos="1440"/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 xml:space="preserve">ролью библиотеки как методического центра по отношению к библиотекам </w:t>
      </w:r>
      <w:r w:rsidR="00F431F7" w:rsidRPr="00FB2635">
        <w:rPr>
          <w:sz w:val="26"/>
          <w:szCs w:val="26"/>
        </w:rPr>
        <w:t>района</w:t>
      </w:r>
      <w:r w:rsidRPr="00FB2635">
        <w:rPr>
          <w:sz w:val="26"/>
          <w:szCs w:val="26"/>
        </w:rPr>
        <w:t>.</w:t>
      </w:r>
    </w:p>
    <w:p w:rsidR="006B25E5" w:rsidRPr="00FB2635" w:rsidRDefault="006B25E5" w:rsidP="006B25E5">
      <w:pPr>
        <w:spacing w:line="276" w:lineRule="auto"/>
        <w:ind w:left="1224"/>
        <w:jc w:val="both"/>
        <w:rPr>
          <w:sz w:val="26"/>
          <w:szCs w:val="26"/>
        </w:rPr>
      </w:pPr>
    </w:p>
    <w:p w:rsidR="006B25E5" w:rsidRPr="00FB2635" w:rsidRDefault="006B25E5" w:rsidP="006B25E5">
      <w:pPr>
        <w:pStyle w:val="2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6"/>
          <w:szCs w:val="26"/>
        </w:rPr>
      </w:pPr>
      <w:bookmarkStart w:id="5" w:name="_Toc241664691"/>
      <w:bookmarkStart w:id="6" w:name="_Toc241666833"/>
      <w:r w:rsidRPr="00FB2635">
        <w:rPr>
          <w:rFonts w:ascii="Times New Roman" w:hAnsi="Times New Roman"/>
          <w:sz w:val="26"/>
          <w:szCs w:val="26"/>
        </w:rPr>
        <w:t>Назначение и функции системы каталогов, картотек и баз данных</w:t>
      </w:r>
      <w:bookmarkEnd w:id="5"/>
      <w:bookmarkEnd w:id="6"/>
      <w:r w:rsidR="00C14489" w:rsidRPr="00FB2635">
        <w:rPr>
          <w:rFonts w:ascii="Times New Roman" w:hAnsi="Times New Roman"/>
          <w:sz w:val="26"/>
          <w:szCs w:val="26"/>
        </w:rPr>
        <w:t>.</w:t>
      </w:r>
    </w:p>
    <w:p w:rsidR="006B25E5" w:rsidRPr="00FB2635" w:rsidRDefault="006B25E5" w:rsidP="006B25E5">
      <w:pPr>
        <w:numPr>
          <w:ilvl w:val="1"/>
          <w:numId w:val="1"/>
        </w:numPr>
        <w:tabs>
          <w:tab w:val="clear" w:pos="792"/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Система каталогов, картотек и БД библиотеки обеспечивает выполнение всех функций библиотеки: комплектование, учет, обеспечение сохранности и эффективности использования фондов, библиографическая и информационная работа, методическая и исследовательская работа, издательская деятельность библиотеки.</w:t>
      </w:r>
    </w:p>
    <w:p w:rsidR="006B25E5" w:rsidRPr="00FB2635" w:rsidRDefault="006B25E5" w:rsidP="006B25E5">
      <w:pPr>
        <w:numPr>
          <w:ilvl w:val="1"/>
          <w:numId w:val="1"/>
        </w:numPr>
        <w:tabs>
          <w:tab w:val="clear" w:pos="792"/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Основные функции системы каталогов, картотек и БД:</w:t>
      </w:r>
    </w:p>
    <w:p w:rsidR="006B25E5" w:rsidRPr="00FB2635" w:rsidRDefault="006B25E5" w:rsidP="006B25E5">
      <w:pPr>
        <w:numPr>
          <w:ilvl w:val="2"/>
          <w:numId w:val="1"/>
        </w:numPr>
        <w:tabs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учетно-регистрационная функция, устанавливающая наличие издания, его экземплярность;</w:t>
      </w:r>
    </w:p>
    <w:p w:rsidR="006B25E5" w:rsidRPr="00FB2635" w:rsidRDefault="006B25E5" w:rsidP="006B25E5">
      <w:pPr>
        <w:numPr>
          <w:ilvl w:val="2"/>
          <w:numId w:val="1"/>
        </w:numPr>
        <w:tabs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информационно-поисковая функция, обеспечивающая полноту сведений об издании;</w:t>
      </w:r>
    </w:p>
    <w:p w:rsidR="006B25E5" w:rsidRPr="00FB2635" w:rsidRDefault="006B25E5" w:rsidP="006B25E5">
      <w:pPr>
        <w:numPr>
          <w:ilvl w:val="2"/>
          <w:numId w:val="1"/>
        </w:numPr>
        <w:tabs>
          <w:tab w:val="num" w:pos="709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образовательная функция, определяющаяся задачами библиотеки по повышению культурного, общеобразовательного уровня пользователей.</w:t>
      </w:r>
    </w:p>
    <w:p w:rsidR="006B25E5" w:rsidRPr="00FB2635" w:rsidRDefault="006B25E5" w:rsidP="006B25E5">
      <w:pPr>
        <w:spacing w:line="276" w:lineRule="auto"/>
        <w:ind w:left="1224"/>
        <w:jc w:val="both"/>
        <w:rPr>
          <w:sz w:val="26"/>
          <w:szCs w:val="26"/>
        </w:rPr>
      </w:pPr>
    </w:p>
    <w:p w:rsidR="006B25E5" w:rsidRPr="00FB2635" w:rsidRDefault="006B25E5" w:rsidP="006B25E5">
      <w:pPr>
        <w:pStyle w:val="2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6"/>
          <w:szCs w:val="26"/>
        </w:rPr>
      </w:pPr>
      <w:bookmarkStart w:id="7" w:name="_Toc241664692"/>
      <w:bookmarkStart w:id="8" w:name="_Toc241666834"/>
      <w:r w:rsidRPr="00FB2635">
        <w:rPr>
          <w:rFonts w:ascii="Times New Roman" w:hAnsi="Times New Roman"/>
          <w:sz w:val="26"/>
          <w:szCs w:val="26"/>
        </w:rPr>
        <w:t>Состав и структура системы каталогов, картотек и баз данных библиотеки</w:t>
      </w:r>
      <w:bookmarkEnd w:id="7"/>
      <w:bookmarkEnd w:id="8"/>
      <w:r w:rsidR="00C14489" w:rsidRPr="00FB2635">
        <w:rPr>
          <w:rFonts w:ascii="Times New Roman" w:hAnsi="Times New Roman"/>
          <w:sz w:val="26"/>
          <w:szCs w:val="26"/>
        </w:rPr>
        <w:t>.</w:t>
      </w:r>
    </w:p>
    <w:p w:rsidR="006B25E5" w:rsidRPr="00FB2635" w:rsidRDefault="006B25E5" w:rsidP="006B25E5">
      <w:pPr>
        <w:numPr>
          <w:ilvl w:val="1"/>
          <w:numId w:val="1"/>
        </w:numPr>
        <w:tabs>
          <w:tab w:val="clear" w:pos="792"/>
          <w:tab w:val="left" w:pos="567"/>
        </w:tabs>
        <w:spacing w:line="276" w:lineRule="auto"/>
        <w:ind w:left="0" w:firstLine="0"/>
        <w:jc w:val="both"/>
        <w:rPr>
          <w:spacing w:val="20"/>
          <w:sz w:val="26"/>
          <w:szCs w:val="26"/>
        </w:rPr>
      </w:pPr>
      <w:r w:rsidRPr="00FB2635">
        <w:rPr>
          <w:sz w:val="26"/>
          <w:szCs w:val="26"/>
        </w:rPr>
        <w:t xml:space="preserve">Система каталогов, картотек и БД библиотеки включает </w:t>
      </w:r>
      <w:proofErr w:type="spellStart"/>
      <w:r w:rsidRPr="00FB2635">
        <w:rPr>
          <w:sz w:val="26"/>
          <w:szCs w:val="26"/>
        </w:rPr>
        <w:t>общебиблиотечные</w:t>
      </w:r>
      <w:proofErr w:type="spellEnd"/>
      <w:r w:rsidRPr="00FB2635">
        <w:rPr>
          <w:sz w:val="26"/>
          <w:szCs w:val="26"/>
        </w:rPr>
        <w:t xml:space="preserve"> каталоги и каталоги отдельных структурных подразделений в соответствии с закрепленной ответственностью за их организацию и ведение.</w:t>
      </w:r>
    </w:p>
    <w:p w:rsidR="006B25E5" w:rsidRPr="00FB2635" w:rsidRDefault="006B25E5" w:rsidP="006B25E5">
      <w:pPr>
        <w:numPr>
          <w:ilvl w:val="1"/>
          <w:numId w:val="1"/>
        </w:numPr>
        <w:tabs>
          <w:tab w:val="clear" w:pos="792"/>
          <w:tab w:val="num" w:pos="540"/>
          <w:tab w:val="left" w:pos="567"/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Основными видами справочно-поискового аппарата являются каталоги и БД. Картотеки организуются для создания дополнительных возможностей поиска документов. Указатели являются вспомогательным аппаратом к каталогам и картотекам и обеспечивают полноту и оперативность поиска.</w:t>
      </w:r>
    </w:p>
    <w:p w:rsidR="006B25E5" w:rsidRPr="00FB2635" w:rsidRDefault="006B25E5" w:rsidP="006B25E5">
      <w:pPr>
        <w:numPr>
          <w:ilvl w:val="1"/>
          <w:numId w:val="1"/>
        </w:numPr>
        <w:tabs>
          <w:tab w:val="clear" w:pos="792"/>
          <w:tab w:val="left" w:pos="567"/>
        </w:tabs>
        <w:spacing w:line="276" w:lineRule="auto"/>
        <w:ind w:left="0" w:firstLine="0"/>
        <w:jc w:val="both"/>
        <w:rPr>
          <w:spacing w:val="20"/>
          <w:sz w:val="26"/>
          <w:szCs w:val="26"/>
        </w:rPr>
      </w:pPr>
      <w:r w:rsidRPr="00FB2635">
        <w:rPr>
          <w:sz w:val="26"/>
          <w:szCs w:val="26"/>
        </w:rPr>
        <w:t>В состав системы каталогов, картотек и БД включены каталоги, картотеки, указатели к каталогам и картотекам, базы данных, различающиеся по виду отражаемых изданий, по назначению, по охвату фондов, по способу группировки, по форме.</w:t>
      </w:r>
    </w:p>
    <w:p w:rsidR="006B25E5" w:rsidRPr="00FB2635" w:rsidRDefault="006B25E5" w:rsidP="006B25E5">
      <w:pPr>
        <w:numPr>
          <w:ilvl w:val="1"/>
          <w:numId w:val="1"/>
        </w:numPr>
        <w:tabs>
          <w:tab w:val="clear" w:pos="792"/>
          <w:tab w:val="num" w:pos="540"/>
          <w:tab w:val="left" w:pos="567"/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По виду изданий в библиотеке организуются картотеки: звукозаписей; статей из газет, журналов и сборников; рецензий</w:t>
      </w:r>
      <w:r w:rsidR="00F3489C" w:rsidRPr="00FB2635">
        <w:rPr>
          <w:sz w:val="26"/>
          <w:szCs w:val="26"/>
        </w:rPr>
        <w:t>; аудиовизуальных и электронных материалов</w:t>
      </w:r>
      <w:r w:rsidRPr="00FB2635">
        <w:rPr>
          <w:sz w:val="26"/>
          <w:szCs w:val="26"/>
        </w:rPr>
        <w:t>.</w:t>
      </w:r>
    </w:p>
    <w:p w:rsidR="006B25E5" w:rsidRPr="00FB2635" w:rsidRDefault="006B25E5" w:rsidP="006B25E5">
      <w:pPr>
        <w:numPr>
          <w:ilvl w:val="1"/>
          <w:numId w:val="1"/>
        </w:numPr>
        <w:tabs>
          <w:tab w:val="clear" w:pos="792"/>
          <w:tab w:val="num" w:pos="540"/>
          <w:tab w:val="left" w:pos="567"/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 xml:space="preserve"> По назначению каталоги, картоте</w:t>
      </w:r>
      <w:r w:rsidR="00F3489C" w:rsidRPr="00FB2635">
        <w:rPr>
          <w:sz w:val="26"/>
          <w:szCs w:val="26"/>
        </w:rPr>
        <w:t xml:space="preserve">ки и БД делятся </w:t>
      </w:r>
      <w:proofErr w:type="gramStart"/>
      <w:r w:rsidR="00F3489C" w:rsidRPr="00FB2635">
        <w:rPr>
          <w:sz w:val="26"/>
          <w:szCs w:val="26"/>
        </w:rPr>
        <w:t>на</w:t>
      </w:r>
      <w:proofErr w:type="gramEnd"/>
      <w:r w:rsidR="00F3489C" w:rsidRPr="00FB2635">
        <w:rPr>
          <w:sz w:val="26"/>
          <w:szCs w:val="26"/>
        </w:rPr>
        <w:t xml:space="preserve"> читательские и</w:t>
      </w:r>
      <w:r w:rsidRPr="00FB2635">
        <w:rPr>
          <w:sz w:val="26"/>
          <w:szCs w:val="26"/>
        </w:rPr>
        <w:t xml:space="preserve"> служебные.</w:t>
      </w:r>
    </w:p>
    <w:p w:rsidR="006B25E5" w:rsidRPr="00FB2635" w:rsidRDefault="006B25E5" w:rsidP="006B25E5">
      <w:pPr>
        <w:numPr>
          <w:ilvl w:val="1"/>
          <w:numId w:val="1"/>
        </w:numPr>
        <w:tabs>
          <w:tab w:val="clear" w:pos="792"/>
          <w:tab w:val="num" w:pos="540"/>
          <w:tab w:val="left" w:pos="567"/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 xml:space="preserve"> По охвату фондов в системе представлены </w:t>
      </w:r>
      <w:r w:rsidR="00D467ED" w:rsidRPr="00FB2635">
        <w:rPr>
          <w:sz w:val="26"/>
          <w:szCs w:val="26"/>
        </w:rPr>
        <w:t xml:space="preserve">учетный </w:t>
      </w:r>
      <w:r w:rsidRPr="00FB2635">
        <w:rPr>
          <w:sz w:val="26"/>
          <w:szCs w:val="26"/>
        </w:rPr>
        <w:t>каталог, отражающи</w:t>
      </w:r>
      <w:r w:rsidR="00D467ED" w:rsidRPr="00FB2635">
        <w:rPr>
          <w:sz w:val="26"/>
          <w:szCs w:val="26"/>
        </w:rPr>
        <w:t>й</w:t>
      </w:r>
      <w:r w:rsidRPr="00FB2635">
        <w:rPr>
          <w:sz w:val="26"/>
          <w:szCs w:val="26"/>
        </w:rPr>
        <w:t xml:space="preserve"> единый фонд и каталоги, отражающие фонды отдельных структурных подразделений библиотеки.</w:t>
      </w:r>
    </w:p>
    <w:p w:rsidR="006B25E5" w:rsidRPr="00FB2635" w:rsidRDefault="006B25E5" w:rsidP="006B25E5">
      <w:pPr>
        <w:numPr>
          <w:ilvl w:val="1"/>
          <w:numId w:val="1"/>
        </w:numPr>
        <w:tabs>
          <w:tab w:val="clear" w:pos="792"/>
          <w:tab w:val="num" w:pos="540"/>
          <w:tab w:val="left" w:pos="567"/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Каталоги на фонды отдельных структурных подразделений являются вспомогательными, отражают состав фондов структурных подразделений по дополнительным поисковым признакам. Эти каталоги располага</w:t>
      </w:r>
      <w:r w:rsidR="00F3489C" w:rsidRPr="00FB2635">
        <w:rPr>
          <w:sz w:val="26"/>
          <w:szCs w:val="26"/>
        </w:rPr>
        <w:t>ю</w:t>
      </w:r>
      <w:r w:rsidRPr="00FB2635">
        <w:rPr>
          <w:sz w:val="26"/>
          <w:szCs w:val="26"/>
        </w:rPr>
        <w:t>тся в подразделениях библиотеки, фонд которых отражают.</w:t>
      </w:r>
    </w:p>
    <w:p w:rsidR="006B25E5" w:rsidRPr="00FB2635" w:rsidRDefault="006B25E5" w:rsidP="006B25E5">
      <w:pPr>
        <w:numPr>
          <w:ilvl w:val="1"/>
          <w:numId w:val="1"/>
        </w:numPr>
        <w:tabs>
          <w:tab w:val="clear" w:pos="792"/>
          <w:tab w:val="num" w:pos="540"/>
          <w:tab w:val="left" w:pos="567"/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 xml:space="preserve">По способу группировки материала каталоги и картотеки делятся </w:t>
      </w:r>
      <w:proofErr w:type="gramStart"/>
      <w:r w:rsidRPr="00FB2635">
        <w:rPr>
          <w:sz w:val="26"/>
          <w:szCs w:val="26"/>
        </w:rPr>
        <w:t>на</w:t>
      </w:r>
      <w:proofErr w:type="gramEnd"/>
      <w:r w:rsidRPr="00FB2635">
        <w:rPr>
          <w:sz w:val="26"/>
          <w:szCs w:val="26"/>
        </w:rPr>
        <w:t xml:space="preserve"> алфавитные</w:t>
      </w:r>
      <w:r w:rsidR="00F3489C" w:rsidRPr="00FB2635">
        <w:rPr>
          <w:sz w:val="26"/>
          <w:szCs w:val="26"/>
        </w:rPr>
        <w:t xml:space="preserve"> и</w:t>
      </w:r>
      <w:r w:rsidRPr="00FB2635">
        <w:rPr>
          <w:sz w:val="26"/>
          <w:szCs w:val="26"/>
        </w:rPr>
        <w:t xml:space="preserve"> систематические.</w:t>
      </w:r>
    </w:p>
    <w:p w:rsidR="006B25E5" w:rsidRPr="00FB2635" w:rsidRDefault="006B25E5" w:rsidP="006B25E5">
      <w:pPr>
        <w:numPr>
          <w:ilvl w:val="2"/>
          <w:numId w:val="1"/>
        </w:numPr>
        <w:tabs>
          <w:tab w:val="left" w:pos="567"/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Алфавитные каталоги отражают фонд по формальному признаку.</w:t>
      </w:r>
    </w:p>
    <w:p w:rsidR="006B25E5" w:rsidRPr="00FB2635" w:rsidRDefault="006B25E5" w:rsidP="006B25E5">
      <w:pPr>
        <w:numPr>
          <w:ilvl w:val="2"/>
          <w:numId w:val="1"/>
        </w:numPr>
        <w:tabs>
          <w:tab w:val="left" w:pos="567"/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lastRenderedPageBreak/>
        <w:t>Систематические каталоги раскрывают состав библиотечного фонда по содержанию.</w:t>
      </w:r>
    </w:p>
    <w:p w:rsidR="006B25E5" w:rsidRPr="00FB2635" w:rsidRDefault="006B25E5" w:rsidP="006B25E5">
      <w:pPr>
        <w:numPr>
          <w:ilvl w:val="1"/>
          <w:numId w:val="1"/>
        </w:numPr>
        <w:tabs>
          <w:tab w:val="clear" w:pos="792"/>
          <w:tab w:val="num" w:pos="540"/>
          <w:tab w:val="left" w:pos="567"/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 xml:space="preserve">По форме каталоги и картотеки подразделяются </w:t>
      </w:r>
      <w:proofErr w:type="gramStart"/>
      <w:r w:rsidRPr="00FB2635">
        <w:rPr>
          <w:sz w:val="26"/>
          <w:szCs w:val="26"/>
        </w:rPr>
        <w:t>на</w:t>
      </w:r>
      <w:proofErr w:type="gramEnd"/>
      <w:r w:rsidRPr="00FB2635">
        <w:rPr>
          <w:sz w:val="26"/>
          <w:szCs w:val="26"/>
        </w:rPr>
        <w:t xml:space="preserve"> карточные</w:t>
      </w:r>
      <w:r w:rsidR="00F3489C" w:rsidRPr="00FB2635">
        <w:rPr>
          <w:sz w:val="26"/>
          <w:szCs w:val="26"/>
        </w:rPr>
        <w:t xml:space="preserve"> и</w:t>
      </w:r>
      <w:r w:rsidRPr="00FB2635">
        <w:rPr>
          <w:sz w:val="26"/>
          <w:szCs w:val="26"/>
        </w:rPr>
        <w:t xml:space="preserve"> </w:t>
      </w:r>
      <w:r w:rsidR="00F3489C" w:rsidRPr="00FB2635">
        <w:rPr>
          <w:sz w:val="26"/>
          <w:szCs w:val="26"/>
        </w:rPr>
        <w:t>электронные</w:t>
      </w:r>
      <w:r w:rsidRPr="00FB2635">
        <w:rPr>
          <w:sz w:val="26"/>
          <w:szCs w:val="26"/>
        </w:rPr>
        <w:t>.</w:t>
      </w:r>
    </w:p>
    <w:p w:rsidR="00C14489" w:rsidRPr="00FB2635" w:rsidRDefault="00C14489" w:rsidP="00C14489">
      <w:pPr>
        <w:tabs>
          <w:tab w:val="left" w:pos="567"/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6B25E5" w:rsidRPr="00FB2635" w:rsidRDefault="006B25E5" w:rsidP="006B25E5">
      <w:pPr>
        <w:pStyle w:val="2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6"/>
          <w:szCs w:val="26"/>
        </w:rPr>
      </w:pPr>
      <w:bookmarkStart w:id="9" w:name="_Toc241664693"/>
      <w:bookmarkStart w:id="10" w:name="_Toc241666835"/>
      <w:r w:rsidRPr="00FB2635">
        <w:rPr>
          <w:rFonts w:ascii="Times New Roman" w:hAnsi="Times New Roman"/>
          <w:sz w:val="26"/>
          <w:szCs w:val="26"/>
        </w:rPr>
        <w:t>Взаимосвязь каталогов, картотек и баз данных в системе</w:t>
      </w:r>
      <w:bookmarkEnd w:id="9"/>
      <w:bookmarkEnd w:id="10"/>
      <w:r w:rsidR="00C14489" w:rsidRPr="00FB2635">
        <w:rPr>
          <w:rFonts w:ascii="Times New Roman" w:hAnsi="Times New Roman"/>
          <w:sz w:val="26"/>
          <w:szCs w:val="26"/>
        </w:rPr>
        <w:t>.</w:t>
      </w:r>
    </w:p>
    <w:p w:rsidR="006B25E5" w:rsidRPr="00FB2635" w:rsidRDefault="006B25E5" w:rsidP="006B25E5">
      <w:pPr>
        <w:tabs>
          <w:tab w:val="left" w:pos="567"/>
        </w:tabs>
        <w:spacing w:before="129" w:line="276" w:lineRule="auto"/>
        <w:ind w:right="-6"/>
        <w:jc w:val="both"/>
        <w:rPr>
          <w:sz w:val="26"/>
          <w:szCs w:val="26"/>
        </w:rPr>
      </w:pPr>
      <w:r w:rsidRPr="00FB2635">
        <w:rPr>
          <w:spacing w:val="20"/>
          <w:sz w:val="26"/>
          <w:szCs w:val="26"/>
        </w:rPr>
        <w:t xml:space="preserve">4.1. </w:t>
      </w:r>
      <w:r w:rsidRPr="00FB2635">
        <w:rPr>
          <w:sz w:val="26"/>
          <w:szCs w:val="26"/>
        </w:rPr>
        <w:t xml:space="preserve">Взаимосвязь между каталогами и картотеками обеспечивается: единым библиографическим описанием документов; классификационными индексами; наличием </w:t>
      </w:r>
      <w:proofErr w:type="spellStart"/>
      <w:r w:rsidRPr="00FB2635">
        <w:rPr>
          <w:sz w:val="26"/>
          <w:szCs w:val="26"/>
        </w:rPr>
        <w:t>ссылочно-справочного</w:t>
      </w:r>
      <w:proofErr w:type="spellEnd"/>
      <w:r w:rsidRPr="00FB2635">
        <w:rPr>
          <w:sz w:val="26"/>
          <w:szCs w:val="26"/>
        </w:rPr>
        <w:t xml:space="preserve"> аппарата; едиными принципами организации, ведения и редактирования; единой методикой оформления и системой информации о каталогах и картотеках библиотеки.</w:t>
      </w:r>
    </w:p>
    <w:p w:rsidR="006B25E5" w:rsidRPr="00FB2635" w:rsidRDefault="006B25E5" w:rsidP="006B25E5">
      <w:pPr>
        <w:tabs>
          <w:tab w:val="left" w:pos="540"/>
          <w:tab w:val="left" w:pos="900"/>
          <w:tab w:val="left" w:pos="993"/>
        </w:tabs>
        <w:spacing w:before="14" w:line="276" w:lineRule="auto"/>
        <w:ind w:right="-6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4.2. Связующим звеном в системе являются электронны</w:t>
      </w:r>
      <w:r w:rsidR="00C14489" w:rsidRPr="00FB2635">
        <w:rPr>
          <w:sz w:val="26"/>
          <w:szCs w:val="26"/>
        </w:rPr>
        <w:t>й</w:t>
      </w:r>
      <w:r w:rsidRPr="00FB2635">
        <w:rPr>
          <w:sz w:val="26"/>
          <w:szCs w:val="26"/>
        </w:rPr>
        <w:t xml:space="preserve"> и </w:t>
      </w:r>
      <w:r w:rsidR="00D467ED" w:rsidRPr="00FB2635">
        <w:rPr>
          <w:sz w:val="26"/>
          <w:szCs w:val="26"/>
        </w:rPr>
        <w:t>учетный</w:t>
      </w:r>
      <w:r w:rsidR="00C14489" w:rsidRPr="00FB2635">
        <w:rPr>
          <w:sz w:val="26"/>
          <w:szCs w:val="26"/>
        </w:rPr>
        <w:t xml:space="preserve"> </w:t>
      </w:r>
      <w:r w:rsidRPr="00FB2635">
        <w:rPr>
          <w:sz w:val="26"/>
          <w:szCs w:val="26"/>
        </w:rPr>
        <w:t>каталоги, в которых наиболее полно отражаются сведения об издании.</w:t>
      </w:r>
    </w:p>
    <w:p w:rsidR="006B25E5" w:rsidRPr="00FB2635" w:rsidRDefault="006B25E5" w:rsidP="006B25E5">
      <w:pPr>
        <w:tabs>
          <w:tab w:val="left" w:pos="540"/>
          <w:tab w:val="left" w:pos="900"/>
          <w:tab w:val="left" w:pos="993"/>
        </w:tabs>
        <w:spacing w:before="14" w:line="276" w:lineRule="auto"/>
        <w:ind w:right="-6"/>
        <w:jc w:val="both"/>
        <w:rPr>
          <w:sz w:val="26"/>
          <w:szCs w:val="26"/>
        </w:rPr>
      </w:pPr>
    </w:p>
    <w:p w:rsidR="006B25E5" w:rsidRPr="00FB2635" w:rsidRDefault="006B25E5" w:rsidP="006B25E5">
      <w:pPr>
        <w:pStyle w:val="2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6"/>
          <w:szCs w:val="26"/>
        </w:rPr>
      </w:pPr>
      <w:bookmarkStart w:id="11" w:name="_Toc241664694"/>
      <w:bookmarkStart w:id="12" w:name="_Toc241666836"/>
      <w:r w:rsidRPr="00FB2635">
        <w:rPr>
          <w:rFonts w:ascii="Times New Roman" w:hAnsi="Times New Roman"/>
          <w:sz w:val="26"/>
          <w:szCs w:val="26"/>
        </w:rPr>
        <w:t>Организация, ведение и редактирование каталогов, картотек и баз данных</w:t>
      </w:r>
      <w:bookmarkEnd w:id="11"/>
      <w:bookmarkEnd w:id="12"/>
      <w:r w:rsidR="00C14489" w:rsidRPr="00FB2635">
        <w:rPr>
          <w:rFonts w:ascii="Times New Roman" w:hAnsi="Times New Roman"/>
          <w:sz w:val="26"/>
          <w:szCs w:val="26"/>
        </w:rPr>
        <w:t>.</w:t>
      </w:r>
    </w:p>
    <w:p w:rsidR="006B25E5" w:rsidRPr="00FB2635" w:rsidRDefault="006B25E5" w:rsidP="006B25E5">
      <w:pPr>
        <w:tabs>
          <w:tab w:val="left" w:pos="540"/>
        </w:tabs>
        <w:spacing w:before="153" w:line="276" w:lineRule="auto"/>
        <w:ind w:right="-6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5.1. Организация, ведение и редактирование каталогов, картотек и БД проводятся на основе единых методических принципов.</w:t>
      </w:r>
    </w:p>
    <w:p w:rsidR="006B25E5" w:rsidRPr="00FB2635" w:rsidRDefault="006B25E5" w:rsidP="006B25E5">
      <w:pPr>
        <w:tabs>
          <w:tab w:val="left" w:pos="540"/>
        </w:tabs>
        <w:spacing w:before="153" w:line="276" w:lineRule="auto"/>
        <w:ind w:right="-6"/>
        <w:jc w:val="both"/>
        <w:rPr>
          <w:sz w:val="26"/>
          <w:szCs w:val="26"/>
        </w:rPr>
      </w:pPr>
      <w:r w:rsidRPr="00FB2635">
        <w:rPr>
          <w:sz w:val="26"/>
          <w:szCs w:val="26"/>
        </w:rPr>
        <w:t xml:space="preserve">5.2. Ведется учет работы (расстановка, изъятие карточек; редакция; замена карточек и разделителей; ввод и редакция записей) в </w:t>
      </w:r>
      <w:r w:rsidR="00C650C0">
        <w:rPr>
          <w:sz w:val="26"/>
          <w:szCs w:val="26"/>
        </w:rPr>
        <w:t>Тетради учета информационно- библиографической работы подразделений</w:t>
      </w:r>
      <w:r w:rsidRPr="00FB2635">
        <w:rPr>
          <w:sz w:val="26"/>
          <w:szCs w:val="26"/>
        </w:rPr>
        <w:t>, ответственн</w:t>
      </w:r>
      <w:r w:rsidR="00C650C0">
        <w:rPr>
          <w:sz w:val="26"/>
          <w:szCs w:val="26"/>
        </w:rPr>
        <w:t>ых</w:t>
      </w:r>
      <w:r w:rsidRPr="00FB2635">
        <w:rPr>
          <w:sz w:val="26"/>
          <w:szCs w:val="26"/>
        </w:rPr>
        <w:t xml:space="preserve"> за ведение каталогов, картотек и БД. Сведения на основе </w:t>
      </w:r>
      <w:r w:rsidR="00C650C0">
        <w:rPr>
          <w:sz w:val="26"/>
          <w:szCs w:val="26"/>
        </w:rPr>
        <w:t>Тетради</w:t>
      </w:r>
      <w:r w:rsidRPr="00FB2635">
        <w:rPr>
          <w:sz w:val="26"/>
          <w:szCs w:val="26"/>
        </w:rPr>
        <w:t xml:space="preserve"> работы вносятся в паспорта каталогов, картотек и БД.</w:t>
      </w:r>
    </w:p>
    <w:p w:rsidR="006B25E5" w:rsidRPr="00FB2635" w:rsidRDefault="006B25E5" w:rsidP="006B25E5">
      <w:pPr>
        <w:tabs>
          <w:tab w:val="left" w:pos="540"/>
        </w:tabs>
        <w:spacing w:before="153" w:line="276" w:lineRule="auto"/>
        <w:ind w:right="-6"/>
        <w:jc w:val="both"/>
        <w:rPr>
          <w:sz w:val="26"/>
          <w:szCs w:val="26"/>
        </w:rPr>
      </w:pPr>
    </w:p>
    <w:p w:rsidR="006B25E5" w:rsidRPr="00FB2635" w:rsidRDefault="006B25E5" w:rsidP="006B25E5">
      <w:pPr>
        <w:pStyle w:val="2"/>
        <w:spacing w:line="276" w:lineRule="auto"/>
        <w:jc w:val="center"/>
        <w:rPr>
          <w:sz w:val="26"/>
          <w:szCs w:val="26"/>
        </w:rPr>
      </w:pPr>
      <w:bookmarkStart w:id="13" w:name="_Toc241664695"/>
      <w:bookmarkStart w:id="14" w:name="_Toc241666837"/>
      <w:r w:rsidRPr="00FB2635">
        <w:rPr>
          <w:rFonts w:ascii="Times New Roman" w:hAnsi="Times New Roman"/>
          <w:sz w:val="26"/>
          <w:szCs w:val="26"/>
        </w:rPr>
        <w:t>6. Информация о каталогах, картотеках и базах данных</w:t>
      </w:r>
      <w:r w:rsidR="00C14489" w:rsidRPr="00FB2635">
        <w:rPr>
          <w:rFonts w:ascii="Times New Roman" w:hAnsi="Times New Roman"/>
          <w:sz w:val="26"/>
          <w:szCs w:val="26"/>
        </w:rPr>
        <w:t>.</w:t>
      </w:r>
      <w:r w:rsidRPr="00FB2635">
        <w:rPr>
          <w:rFonts w:ascii="Times New Roman" w:hAnsi="Times New Roman"/>
          <w:sz w:val="26"/>
          <w:szCs w:val="26"/>
        </w:rPr>
        <w:t xml:space="preserve"> </w:t>
      </w:r>
      <w:bookmarkEnd w:id="13"/>
      <w:bookmarkEnd w:id="14"/>
    </w:p>
    <w:p w:rsidR="006B25E5" w:rsidRPr="00FB2635" w:rsidRDefault="006B25E5" w:rsidP="006B25E5">
      <w:pPr>
        <w:tabs>
          <w:tab w:val="left" w:pos="540"/>
        </w:tabs>
        <w:spacing w:before="91" w:line="276" w:lineRule="auto"/>
        <w:ind w:right="-6"/>
        <w:jc w:val="both"/>
        <w:rPr>
          <w:sz w:val="26"/>
          <w:szCs w:val="26"/>
        </w:rPr>
      </w:pPr>
      <w:r w:rsidRPr="00FB2635">
        <w:rPr>
          <w:spacing w:val="20"/>
          <w:sz w:val="26"/>
          <w:szCs w:val="26"/>
        </w:rPr>
        <w:t>6.1</w:t>
      </w:r>
      <w:r w:rsidRPr="00FB2635">
        <w:rPr>
          <w:sz w:val="26"/>
          <w:szCs w:val="26"/>
        </w:rPr>
        <w:t xml:space="preserve">. Информация о каталогах, картотеках и БД и </w:t>
      </w:r>
      <w:r w:rsidR="00C14489" w:rsidRPr="00FB2635">
        <w:rPr>
          <w:sz w:val="26"/>
          <w:szCs w:val="26"/>
        </w:rPr>
        <w:t>информирование о них</w:t>
      </w:r>
      <w:r w:rsidRPr="00FB2635">
        <w:rPr>
          <w:sz w:val="26"/>
          <w:szCs w:val="26"/>
        </w:rPr>
        <w:t xml:space="preserve"> </w:t>
      </w:r>
      <w:r w:rsidR="00C14489" w:rsidRPr="00FB2635">
        <w:rPr>
          <w:sz w:val="26"/>
          <w:szCs w:val="26"/>
        </w:rPr>
        <w:t>пользователей</w:t>
      </w:r>
      <w:r w:rsidRPr="00FB2635">
        <w:rPr>
          <w:sz w:val="26"/>
          <w:szCs w:val="26"/>
        </w:rPr>
        <w:t xml:space="preserve"> является частью системы мероприятий библиотеки по про</w:t>
      </w:r>
      <w:r w:rsidR="00C14489" w:rsidRPr="00FB2635">
        <w:rPr>
          <w:sz w:val="26"/>
          <w:szCs w:val="26"/>
        </w:rPr>
        <w:t>движению</w:t>
      </w:r>
      <w:r w:rsidRPr="00FB2635">
        <w:rPr>
          <w:sz w:val="26"/>
          <w:szCs w:val="26"/>
        </w:rPr>
        <w:t xml:space="preserve"> библи</w:t>
      </w:r>
      <w:r w:rsidR="00C14489" w:rsidRPr="00FB2635">
        <w:rPr>
          <w:sz w:val="26"/>
          <w:szCs w:val="26"/>
        </w:rPr>
        <w:t>отечно-библиографических знаний и осуществляется:</w:t>
      </w:r>
    </w:p>
    <w:p w:rsidR="006B25E5" w:rsidRPr="00FB2635" w:rsidRDefault="006B25E5" w:rsidP="006B25E5">
      <w:pPr>
        <w:numPr>
          <w:ilvl w:val="0"/>
          <w:numId w:val="2"/>
        </w:numPr>
        <w:tabs>
          <w:tab w:val="left" w:pos="540"/>
          <w:tab w:val="left" w:pos="720"/>
        </w:tabs>
        <w:spacing w:before="38" w:line="276" w:lineRule="auto"/>
        <w:ind w:left="540" w:right="-6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изданием путеводителей и памяток для читателей по пользованию каталогами и картотеками;</w:t>
      </w:r>
    </w:p>
    <w:p w:rsidR="006B25E5" w:rsidRPr="00FB2635" w:rsidRDefault="006B25E5" w:rsidP="006B25E5">
      <w:pPr>
        <w:numPr>
          <w:ilvl w:val="0"/>
          <w:numId w:val="2"/>
        </w:numPr>
        <w:tabs>
          <w:tab w:val="left" w:pos="540"/>
          <w:tab w:val="left" w:pos="720"/>
        </w:tabs>
        <w:spacing w:line="276" w:lineRule="auto"/>
        <w:ind w:left="540" w:right="-6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в системе форм и методов наглядной информации;</w:t>
      </w:r>
    </w:p>
    <w:p w:rsidR="006B25E5" w:rsidRPr="00FB2635" w:rsidRDefault="006B25E5" w:rsidP="006B25E5">
      <w:pPr>
        <w:numPr>
          <w:ilvl w:val="0"/>
          <w:numId w:val="2"/>
        </w:numPr>
        <w:tabs>
          <w:tab w:val="left" w:pos="540"/>
          <w:tab w:val="left" w:pos="720"/>
        </w:tabs>
        <w:spacing w:line="276" w:lineRule="auto"/>
        <w:ind w:left="540" w:right="-6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оформлением каталогов и картотек;</w:t>
      </w:r>
    </w:p>
    <w:p w:rsidR="006B25E5" w:rsidRPr="00FB2635" w:rsidRDefault="006B25E5" w:rsidP="002A1D3C">
      <w:pPr>
        <w:numPr>
          <w:ilvl w:val="0"/>
          <w:numId w:val="2"/>
        </w:numPr>
        <w:tabs>
          <w:tab w:val="left" w:pos="540"/>
          <w:tab w:val="left" w:pos="720"/>
        </w:tabs>
        <w:spacing w:line="276" w:lineRule="auto"/>
        <w:ind w:left="540" w:right="-6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в системе форм и методов устной пропаганды (консультации, беседы, экскурсии по каталогам и пр.)</w:t>
      </w:r>
      <w:r w:rsidR="002A1D3C" w:rsidRPr="00FB2635">
        <w:rPr>
          <w:sz w:val="26"/>
          <w:szCs w:val="26"/>
        </w:rPr>
        <w:t>.</w:t>
      </w:r>
    </w:p>
    <w:p w:rsidR="006B25E5" w:rsidRPr="00FB2635" w:rsidRDefault="006B25E5" w:rsidP="006B25E5">
      <w:pPr>
        <w:tabs>
          <w:tab w:val="left" w:pos="540"/>
        </w:tabs>
        <w:spacing w:line="276" w:lineRule="auto"/>
        <w:ind w:right="-6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6.3. Информ</w:t>
      </w:r>
      <w:r w:rsidR="002A1D3C" w:rsidRPr="00FB2635">
        <w:rPr>
          <w:sz w:val="26"/>
          <w:szCs w:val="26"/>
        </w:rPr>
        <w:t>ирование пользователей</w:t>
      </w:r>
      <w:r w:rsidRPr="00FB2635">
        <w:rPr>
          <w:sz w:val="26"/>
          <w:szCs w:val="26"/>
        </w:rPr>
        <w:t xml:space="preserve"> о каталогах, картотеках и БД осуществля</w:t>
      </w:r>
      <w:r w:rsidR="002A1D3C" w:rsidRPr="00FB2635">
        <w:rPr>
          <w:sz w:val="26"/>
          <w:szCs w:val="26"/>
        </w:rPr>
        <w:t>е</w:t>
      </w:r>
      <w:r w:rsidRPr="00FB2635">
        <w:rPr>
          <w:sz w:val="26"/>
          <w:szCs w:val="26"/>
        </w:rPr>
        <w:t>тся по плану отделами, ведущими каталоги, картотеки и БД.</w:t>
      </w:r>
    </w:p>
    <w:p w:rsidR="006B25E5" w:rsidRPr="00FB2635" w:rsidRDefault="006B25E5" w:rsidP="006B25E5">
      <w:pPr>
        <w:tabs>
          <w:tab w:val="left" w:pos="540"/>
        </w:tabs>
        <w:spacing w:line="276" w:lineRule="auto"/>
        <w:ind w:right="-6"/>
        <w:jc w:val="both"/>
        <w:rPr>
          <w:sz w:val="26"/>
          <w:szCs w:val="26"/>
        </w:rPr>
      </w:pPr>
    </w:p>
    <w:p w:rsidR="006B25E5" w:rsidRPr="00FB2635" w:rsidRDefault="006B25E5" w:rsidP="006B25E5">
      <w:pPr>
        <w:pStyle w:val="2"/>
        <w:spacing w:line="276" w:lineRule="auto"/>
        <w:jc w:val="center"/>
        <w:rPr>
          <w:rFonts w:ascii="Times New Roman" w:hAnsi="Times New Roman"/>
          <w:sz w:val="26"/>
          <w:szCs w:val="26"/>
        </w:rPr>
      </w:pPr>
      <w:bookmarkStart w:id="15" w:name="_Toc241664696"/>
      <w:bookmarkStart w:id="16" w:name="_Toc241666838"/>
      <w:r w:rsidRPr="00FB2635">
        <w:rPr>
          <w:rFonts w:ascii="Times New Roman" w:hAnsi="Times New Roman"/>
          <w:sz w:val="26"/>
          <w:szCs w:val="26"/>
        </w:rPr>
        <w:t>7. Управление системой каталогов, картотек и баз данных</w:t>
      </w:r>
      <w:bookmarkEnd w:id="15"/>
      <w:bookmarkEnd w:id="16"/>
    </w:p>
    <w:p w:rsidR="006B25E5" w:rsidRPr="00FB2635" w:rsidRDefault="006B25E5" w:rsidP="006B25E5">
      <w:pPr>
        <w:numPr>
          <w:ilvl w:val="1"/>
          <w:numId w:val="29"/>
        </w:numPr>
        <w:tabs>
          <w:tab w:val="clear" w:pos="360"/>
          <w:tab w:val="num" w:pos="540"/>
          <w:tab w:val="left" w:pos="1260"/>
        </w:tabs>
        <w:spacing w:line="276" w:lineRule="auto"/>
        <w:ind w:left="0" w:right="-6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Управление системой каталогов, картотек и БД осуществляется в соответствии с план</w:t>
      </w:r>
      <w:r w:rsidR="00805264" w:rsidRPr="00FB2635">
        <w:rPr>
          <w:sz w:val="26"/>
          <w:szCs w:val="26"/>
        </w:rPr>
        <w:t>ом</w:t>
      </w:r>
      <w:r w:rsidRPr="00FB2635">
        <w:rPr>
          <w:sz w:val="26"/>
          <w:szCs w:val="26"/>
        </w:rPr>
        <w:t xml:space="preserve"> работы библиотеки, приказами директора библиотеки, утвержденной инструктивно-технологической документацией посредством:</w:t>
      </w:r>
    </w:p>
    <w:p w:rsidR="006B25E5" w:rsidRPr="00FB2635" w:rsidRDefault="006B25E5" w:rsidP="006B25E5">
      <w:pPr>
        <w:numPr>
          <w:ilvl w:val="0"/>
          <w:numId w:val="2"/>
        </w:numPr>
        <w:tabs>
          <w:tab w:val="clear" w:pos="720"/>
          <w:tab w:val="left" w:pos="540"/>
          <w:tab w:val="left" w:pos="900"/>
          <w:tab w:val="left" w:pos="1260"/>
        </w:tabs>
        <w:spacing w:line="276" w:lineRule="auto"/>
        <w:ind w:left="540" w:right="-6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разработки мероприятий по повышению эффективности использования каталогов, картотек и БД;</w:t>
      </w:r>
    </w:p>
    <w:p w:rsidR="006B25E5" w:rsidRPr="00FB2635" w:rsidRDefault="006B25E5" w:rsidP="006B25E5">
      <w:pPr>
        <w:numPr>
          <w:ilvl w:val="0"/>
          <w:numId w:val="2"/>
        </w:numPr>
        <w:tabs>
          <w:tab w:val="clear" w:pos="720"/>
          <w:tab w:val="left" w:pos="540"/>
          <w:tab w:val="left" w:pos="900"/>
          <w:tab w:val="left" w:pos="1260"/>
        </w:tabs>
        <w:spacing w:line="276" w:lineRule="auto"/>
        <w:ind w:left="540" w:right="-6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составления планов и отчетов работы;</w:t>
      </w:r>
    </w:p>
    <w:p w:rsidR="006B25E5" w:rsidRPr="00FB2635" w:rsidRDefault="006B25E5" w:rsidP="006B25E5">
      <w:pPr>
        <w:numPr>
          <w:ilvl w:val="0"/>
          <w:numId w:val="2"/>
        </w:numPr>
        <w:tabs>
          <w:tab w:val="clear" w:pos="720"/>
          <w:tab w:val="left" w:pos="540"/>
          <w:tab w:val="left" w:pos="900"/>
          <w:tab w:val="left" w:pos="1260"/>
        </w:tabs>
        <w:spacing w:line="276" w:lineRule="auto"/>
        <w:ind w:left="540" w:right="-6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lastRenderedPageBreak/>
        <w:t>координации работы отделов библиотеки по организации, ведению и редактированию каталогов, картотек и БД и их пропаганды;</w:t>
      </w:r>
    </w:p>
    <w:p w:rsidR="006B25E5" w:rsidRPr="00FB2635" w:rsidRDefault="006B25E5" w:rsidP="006B25E5">
      <w:pPr>
        <w:numPr>
          <w:ilvl w:val="0"/>
          <w:numId w:val="2"/>
        </w:numPr>
        <w:tabs>
          <w:tab w:val="clear" w:pos="720"/>
          <w:tab w:val="left" w:pos="540"/>
          <w:tab w:val="left" w:pos="900"/>
          <w:tab w:val="left" w:pos="1260"/>
        </w:tabs>
        <w:spacing w:before="9" w:line="276" w:lineRule="auto"/>
        <w:ind w:left="540" w:right="-6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внедрения нормативных документов (</w:t>
      </w:r>
      <w:proofErr w:type="spellStart"/>
      <w:r w:rsidRPr="00FB2635">
        <w:rPr>
          <w:sz w:val="26"/>
          <w:szCs w:val="26"/>
        </w:rPr>
        <w:t>ГОСТы</w:t>
      </w:r>
      <w:proofErr w:type="spellEnd"/>
      <w:r w:rsidRPr="00FB2635">
        <w:rPr>
          <w:sz w:val="26"/>
          <w:szCs w:val="26"/>
        </w:rPr>
        <w:t>, инструкции);</w:t>
      </w:r>
    </w:p>
    <w:p w:rsidR="006B25E5" w:rsidRPr="00FB2635" w:rsidRDefault="006B25E5" w:rsidP="006B25E5">
      <w:pPr>
        <w:numPr>
          <w:ilvl w:val="0"/>
          <w:numId w:val="2"/>
        </w:numPr>
        <w:tabs>
          <w:tab w:val="clear" w:pos="720"/>
          <w:tab w:val="left" w:pos="540"/>
          <w:tab w:val="left" w:pos="900"/>
          <w:tab w:val="left" w:pos="1260"/>
        </w:tabs>
        <w:spacing w:line="276" w:lineRule="auto"/>
        <w:ind w:left="540" w:right="-6" w:firstLine="0"/>
        <w:jc w:val="both"/>
        <w:rPr>
          <w:sz w:val="26"/>
          <w:szCs w:val="26"/>
        </w:rPr>
      </w:pPr>
      <w:proofErr w:type="gramStart"/>
      <w:r w:rsidRPr="00FB2635">
        <w:rPr>
          <w:sz w:val="26"/>
          <w:szCs w:val="26"/>
        </w:rPr>
        <w:t>контроля за</w:t>
      </w:r>
      <w:proofErr w:type="gramEnd"/>
      <w:r w:rsidRPr="00FB2635">
        <w:rPr>
          <w:sz w:val="26"/>
          <w:szCs w:val="26"/>
        </w:rPr>
        <w:t xml:space="preserve"> исполнением плановых заданий, решений организационного и методического характера;</w:t>
      </w:r>
    </w:p>
    <w:p w:rsidR="006B25E5" w:rsidRPr="00FB2635" w:rsidRDefault="006B25E5" w:rsidP="006B25E5">
      <w:pPr>
        <w:numPr>
          <w:ilvl w:val="0"/>
          <w:numId w:val="2"/>
        </w:numPr>
        <w:tabs>
          <w:tab w:val="clear" w:pos="720"/>
          <w:tab w:val="left" w:pos="540"/>
          <w:tab w:val="left" w:pos="900"/>
          <w:tab w:val="left" w:pos="1260"/>
        </w:tabs>
        <w:spacing w:line="276" w:lineRule="auto"/>
        <w:ind w:left="540" w:right="-6" w:firstLine="0"/>
        <w:jc w:val="both"/>
        <w:rPr>
          <w:b/>
          <w:bCs/>
          <w:sz w:val="26"/>
          <w:szCs w:val="26"/>
        </w:rPr>
      </w:pPr>
      <w:r w:rsidRPr="00FB2635">
        <w:rPr>
          <w:sz w:val="26"/>
          <w:szCs w:val="26"/>
        </w:rPr>
        <w:t>организации мероприятий по повышению квалификации кадров;</w:t>
      </w:r>
    </w:p>
    <w:p w:rsidR="006B25E5" w:rsidRPr="00FB2635" w:rsidRDefault="006B25E5" w:rsidP="006B25E5">
      <w:pPr>
        <w:numPr>
          <w:ilvl w:val="0"/>
          <w:numId w:val="2"/>
        </w:numPr>
        <w:tabs>
          <w:tab w:val="clear" w:pos="720"/>
          <w:tab w:val="left" w:pos="540"/>
          <w:tab w:val="left" w:pos="900"/>
          <w:tab w:val="left" w:pos="1260"/>
        </w:tabs>
        <w:spacing w:line="276" w:lineRule="auto"/>
        <w:ind w:left="540" w:right="-6" w:firstLine="0"/>
        <w:jc w:val="both"/>
        <w:rPr>
          <w:b/>
          <w:bCs/>
          <w:sz w:val="26"/>
          <w:szCs w:val="26"/>
        </w:rPr>
      </w:pPr>
      <w:r w:rsidRPr="00FB2635">
        <w:rPr>
          <w:sz w:val="26"/>
          <w:szCs w:val="26"/>
        </w:rPr>
        <w:t>оперативной методической помощи в структурных подразделениях.</w:t>
      </w:r>
    </w:p>
    <w:p w:rsidR="006B25E5" w:rsidRPr="00FB2635" w:rsidRDefault="006B25E5" w:rsidP="006B25E5">
      <w:pPr>
        <w:numPr>
          <w:ilvl w:val="1"/>
          <w:numId w:val="28"/>
        </w:numPr>
        <w:tabs>
          <w:tab w:val="clear" w:pos="360"/>
          <w:tab w:val="left" w:pos="540"/>
          <w:tab w:val="num" w:pos="720"/>
          <w:tab w:val="left" w:pos="1260"/>
        </w:tabs>
        <w:spacing w:before="81" w:line="276" w:lineRule="auto"/>
        <w:ind w:left="0" w:right="-6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Управление системой каталогов, картотек и БД осуществляется на основе принципов централизованного методического руководства.</w:t>
      </w:r>
    </w:p>
    <w:p w:rsidR="006B25E5" w:rsidRPr="00FB2635" w:rsidRDefault="00805264" w:rsidP="006B25E5">
      <w:pPr>
        <w:numPr>
          <w:ilvl w:val="1"/>
          <w:numId w:val="28"/>
        </w:numPr>
        <w:tabs>
          <w:tab w:val="clear" w:pos="360"/>
          <w:tab w:val="left" w:pos="540"/>
          <w:tab w:val="num" w:pos="720"/>
          <w:tab w:val="left" w:pos="1260"/>
        </w:tabs>
        <w:spacing w:before="81" w:line="276" w:lineRule="auto"/>
        <w:ind w:left="0" w:right="-6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>М</w:t>
      </w:r>
      <w:r w:rsidR="006B25E5" w:rsidRPr="00FB2635">
        <w:rPr>
          <w:sz w:val="26"/>
          <w:szCs w:val="26"/>
        </w:rPr>
        <w:t xml:space="preserve">етодическое руководство системой каталогов, картотек и БД осуществляется </w:t>
      </w:r>
      <w:r w:rsidRPr="00FB2635">
        <w:rPr>
          <w:sz w:val="26"/>
          <w:szCs w:val="26"/>
        </w:rPr>
        <w:t>методическим Советом библиотеки</w:t>
      </w:r>
      <w:r w:rsidR="006B25E5" w:rsidRPr="00FB2635">
        <w:rPr>
          <w:sz w:val="26"/>
          <w:szCs w:val="26"/>
        </w:rPr>
        <w:t>, деятельность которого регламентируется специальным Положением.</w:t>
      </w:r>
    </w:p>
    <w:p w:rsidR="006B25E5" w:rsidRPr="00FB2635" w:rsidRDefault="006B25E5" w:rsidP="006B25E5">
      <w:pPr>
        <w:numPr>
          <w:ilvl w:val="1"/>
          <w:numId w:val="28"/>
        </w:numPr>
        <w:tabs>
          <w:tab w:val="clear" w:pos="360"/>
          <w:tab w:val="left" w:pos="540"/>
          <w:tab w:val="num" w:pos="720"/>
          <w:tab w:val="left" w:pos="1260"/>
        </w:tabs>
        <w:spacing w:before="81" w:line="276" w:lineRule="auto"/>
        <w:ind w:left="0" w:right="-6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 xml:space="preserve">Функции оперативного методического руководства организацией, ведением и редактированием основных каталогов, указателей к ним и БД возлагаются на отдел </w:t>
      </w:r>
      <w:r w:rsidR="00805264" w:rsidRPr="00FB2635">
        <w:rPr>
          <w:sz w:val="26"/>
          <w:szCs w:val="26"/>
        </w:rPr>
        <w:t>комплектования и обработки</w:t>
      </w:r>
      <w:r w:rsidRPr="00FB2635">
        <w:rPr>
          <w:sz w:val="26"/>
          <w:szCs w:val="26"/>
        </w:rPr>
        <w:t>.</w:t>
      </w:r>
    </w:p>
    <w:p w:rsidR="006B25E5" w:rsidRPr="00FB2635" w:rsidRDefault="006B25E5" w:rsidP="006B25E5">
      <w:pPr>
        <w:numPr>
          <w:ilvl w:val="1"/>
          <w:numId w:val="28"/>
        </w:numPr>
        <w:tabs>
          <w:tab w:val="clear" w:pos="360"/>
          <w:tab w:val="left" w:pos="540"/>
          <w:tab w:val="num" w:pos="720"/>
          <w:tab w:val="left" w:pos="1260"/>
          <w:tab w:val="num" w:pos="1440"/>
        </w:tabs>
        <w:spacing w:before="81" w:line="276" w:lineRule="auto"/>
        <w:ind w:left="0" w:right="-6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 xml:space="preserve">Функции оперативного методического руководства организацией, ведением и редактированием библиографических картотек возлагаются на </w:t>
      </w:r>
      <w:r w:rsidR="00805264" w:rsidRPr="00FB2635">
        <w:rPr>
          <w:sz w:val="26"/>
          <w:szCs w:val="26"/>
        </w:rPr>
        <w:t>библиографическую службу библиотеки</w:t>
      </w:r>
      <w:r w:rsidRPr="00FB2635">
        <w:rPr>
          <w:sz w:val="26"/>
          <w:szCs w:val="26"/>
        </w:rPr>
        <w:t>.</w:t>
      </w:r>
    </w:p>
    <w:p w:rsidR="00806200" w:rsidRPr="00FB2635" w:rsidRDefault="00806200" w:rsidP="00806200">
      <w:pPr>
        <w:numPr>
          <w:ilvl w:val="1"/>
          <w:numId w:val="28"/>
        </w:numPr>
        <w:tabs>
          <w:tab w:val="clear" w:pos="360"/>
          <w:tab w:val="left" w:pos="540"/>
          <w:tab w:val="num" w:pos="720"/>
          <w:tab w:val="left" w:pos="1260"/>
          <w:tab w:val="num" w:pos="1440"/>
        </w:tabs>
        <w:spacing w:before="81" w:line="276" w:lineRule="auto"/>
        <w:ind w:left="0" w:right="-6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 xml:space="preserve">Данное положение регламентирует </w:t>
      </w:r>
      <w:r w:rsidR="00D03DC6" w:rsidRPr="00FB2635">
        <w:rPr>
          <w:sz w:val="26"/>
          <w:szCs w:val="26"/>
        </w:rPr>
        <w:t>П</w:t>
      </w:r>
      <w:r w:rsidR="006B25E5" w:rsidRPr="00FB2635">
        <w:rPr>
          <w:sz w:val="26"/>
          <w:szCs w:val="26"/>
        </w:rPr>
        <w:t>еречень каталогов, картотек и баз данных, организованных в библиотеке</w:t>
      </w:r>
      <w:r w:rsidRPr="00FB2635">
        <w:rPr>
          <w:sz w:val="26"/>
          <w:szCs w:val="26"/>
        </w:rPr>
        <w:t xml:space="preserve"> (Приложение 1.).</w:t>
      </w:r>
    </w:p>
    <w:p w:rsidR="006B25E5" w:rsidRPr="00FB2635" w:rsidRDefault="006B25E5" w:rsidP="00806200">
      <w:pPr>
        <w:numPr>
          <w:ilvl w:val="1"/>
          <w:numId w:val="28"/>
        </w:numPr>
        <w:tabs>
          <w:tab w:val="clear" w:pos="360"/>
          <w:tab w:val="left" w:pos="540"/>
          <w:tab w:val="num" w:pos="720"/>
          <w:tab w:val="left" w:pos="1260"/>
          <w:tab w:val="num" w:pos="1440"/>
        </w:tabs>
        <w:spacing w:before="81" w:line="276" w:lineRule="auto"/>
        <w:ind w:left="0" w:right="-6" w:firstLine="0"/>
        <w:jc w:val="both"/>
        <w:rPr>
          <w:sz w:val="26"/>
          <w:szCs w:val="26"/>
        </w:rPr>
      </w:pPr>
      <w:r w:rsidRPr="00FB2635">
        <w:rPr>
          <w:sz w:val="26"/>
          <w:szCs w:val="26"/>
        </w:rPr>
        <w:t xml:space="preserve">Принципы организации каталогов, картотек и БД, характер, хронологический охват, виды изданий, отраженные в них, частота обновления информации и другие вопросы отражаются в паспорте каталога, картотеки или БД (см. Приложения 2 и 3), который ведет </w:t>
      </w:r>
      <w:r w:rsidR="00805264" w:rsidRPr="00FB2635">
        <w:rPr>
          <w:sz w:val="26"/>
          <w:szCs w:val="26"/>
        </w:rPr>
        <w:t>подразделение</w:t>
      </w:r>
      <w:r w:rsidRPr="00FB2635">
        <w:rPr>
          <w:sz w:val="26"/>
          <w:szCs w:val="26"/>
        </w:rPr>
        <w:t>, ответственн</w:t>
      </w:r>
      <w:r w:rsidR="00805264" w:rsidRPr="00FB2635">
        <w:rPr>
          <w:sz w:val="26"/>
          <w:szCs w:val="26"/>
        </w:rPr>
        <w:t>ое</w:t>
      </w:r>
      <w:r w:rsidRPr="00FB2635">
        <w:rPr>
          <w:sz w:val="26"/>
          <w:szCs w:val="26"/>
        </w:rPr>
        <w:t xml:space="preserve"> за организацию</w:t>
      </w:r>
      <w:r w:rsidR="00805264" w:rsidRPr="00FB2635">
        <w:rPr>
          <w:sz w:val="26"/>
          <w:szCs w:val="26"/>
        </w:rPr>
        <w:t xml:space="preserve">, </w:t>
      </w:r>
      <w:r w:rsidRPr="00FB2635">
        <w:rPr>
          <w:sz w:val="26"/>
          <w:szCs w:val="26"/>
        </w:rPr>
        <w:t>ведение</w:t>
      </w:r>
      <w:r w:rsidR="00805264" w:rsidRPr="00FB2635">
        <w:rPr>
          <w:sz w:val="26"/>
          <w:szCs w:val="26"/>
        </w:rPr>
        <w:t xml:space="preserve"> и редактирование</w:t>
      </w:r>
      <w:r w:rsidRPr="00FB2635">
        <w:rPr>
          <w:sz w:val="26"/>
          <w:szCs w:val="26"/>
        </w:rPr>
        <w:t xml:space="preserve"> каталога, картотеки или БД.</w:t>
      </w:r>
    </w:p>
    <w:p w:rsidR="006B25E5" w:rsidRDefault="006B25E5" w:rsidP="006B25E5">
      <w:pPr>
        <w:spacing w:line="276" w:lineRule="auto"/>
        <w:ind w:left="4962" w:right="-6"/>
        <w:contextualSpacing/>
        <w:jc w:val="right"/>
      </w:pPr>
    </w:p>
    <w:p w:rsidR="00D03DC6" w:rsidRDefault="00D03DC6" w:rsidP="006B25E5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  <w:bookmarkStart w:id="17" w:name="_Toc241666839"/>
    </w:p>
    <w:p w:rsidR="00FB2635" w:rsidRDefault="00FB2635" w:rsidP="00FB2635"/>
    <w:p w:rsidR="00FB2635" w:rsidRDefault="00FB2635" w:rsidP="00FB2635"/>
    <w:p w:rsidR="00FB2635" w:rsidRDefault="00FB2635" w:rsidP="00FB2635"/>
    <w:p w:rsidR="00FB2635" w:rsidRDefault="00FB2635" w:rsidP="00FB2635"/>
    <w:p w:rsidR="00FB2635" w:rsidRDefault="00FB2635" w:rsidP="00FB2635"/>
    <w:p w:rsidR="00FB2635" w:rsidRPr="00FB2635" w:rsidRDefault="00FB2635" w:rsidP="00FB2635"/>
    <w:p w:rsidR="00D03DC6" w:rsidRDefault="00D03DC6" w:rsidP="006B25E5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</w:p>
    <w:p w:rsidR="00D03DC6" w:rsidRDefault="00D03DC6" w:rsidP="006B25E5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</w:p>
    <w:p w:rsidR="00D03DC6" w:rsidRDefault="00D03DC6" w:rsidP="006B25E5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</w:p>
    <w:p w:rsidR="00D03DC6" w:rsidRDefault="00D03DC6" w:rsidP="006B25E5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</w:p>
    <w:p w:rsidR="00806200" w:rsidRDefault="00806200" w:rsidP="006B25E5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</w:p>
    <w:p w:rsidR="00D03DC6" w:rsidRDefault="00D03DC6" w:rsidP="00D03DC6"/>
    <w:p w:rsidR="0086758B" w:rsidRDefault="0086758B" w:rsidP="0086758B">
      <w:pPr>
        <w:spacing w:line="276" w:lineRule="auto"/>
        <w:jc w:val="right"/>
        <w:rPr>
          <w:b/>
          <w:i/>
        </w:rPr>
      </w:pPr>
      <w:r>
        <w:t xml:space="preserve">Приложение 1. </w:t>
      </w:r>
      <w:r w:rsidRPr="0086758B">
        <w:rPr>
          <w:b/>
          <w:i/>
        </w:rPr>
        <w:t>Перечень каталогов, картотек, БД.</w:t>
      </w:r>
    </w:p>
    <w:p w:rsidR="00D03DC6" w:rsidRDefault="00D03DC6" w:rsidP="00D03DC6"/>
    <w:p w:rsidR="00D03DC6" w:rsidRPr="00D03DC6" w:rsidRDefault="00D03DC6" w:rsidP="00D03DC6"/>
    <w:p w:rsidR="006B25E5" w:rsidRPr="00C25632" w:rsidRDefault="006B25E5" w:rsidP="006B25E5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  <w:r w:rsidRPr="00C25632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2. </w:t>
      </w:r>
      <w:r w:rsidRPr="00FB2635">
        <w:rPr>
          <w:rFonts w:ascii="Times New Roman" w:hAnsi="Times New Roman"/>
          <w:i/>
          <w:sz w:val="24"/>
          <w:szCs w:val="24"/>
        </w:rPr>
        <w:t>Паспорт на каталог/картотеку</w:t>
      </w:r>
      <w:bookmarkEnd w:id="17"/>
    </w:p>
    <w:p w:rsidR="006B25E5" w:rsidRDefault="006B25E5" w:rsidP="006B25E5">
      <w:pPr>
        <w:ind w:left="7080" w:right="-6"/>
        <w:jc w:val="both"/>
      </w:pPr>
    </w:p>
    <w:p w:rsidR="006B25E5" w:rsidRDefault="006B25E5" w:rsidP="006B25E5">
      <w:pPr>
        <w:tabs>
          <w:tab w:val="left" w:pos="2520"/>
        </w:tabs>
        <w:jc w:val="center"/>
        <w:rPr>
          <w:b/>
        </w:rPr>
      </w:pPr>
      <w:r w:rsidRPr="003410AE">
        <w:rPr>
          <w:b/>
        </w:rPr>
        <w:t>ПАСПОРТ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5"/>
        <w:gridCol w:w="6816"/>
      </w:tblGrid>
      <w:tr w:rsidR="00806200" w:rsidTr="0011761A">
        <w:tc>
          <w:tcPr>
            <w:tcW w:w="2755" w:type="dxa"/>
          </w:tcPr>
          <w:p w:rsidR="00806200" w:rsidRPr="00806200" w:rsidRDefault="00806200" w:rsidP="00806200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 w:rsidRPr="00806200">
              <w:rPr>
                <w:sz w:val="24"/>
                <w:szCs w:val="24"/>
              </w:rPr>
              <w:t>Полное название каталога/картотеки</w:t>
            </w:r>
          </w:p>
        </w:tc>
        <w:tc>
          <w:tcPr>
            <w:tcW w:w="6816" w:type="dxa"/>
          </w:tcPr>
          <w:p w:rsidR="00806200" w:rsidRDefault="00806200" w:rsidP="006B25E5">
            <w:pPr>
              <w:tabs>
                <w:tab w:val="left" w:pos="2520"/>
              </w:tabs>
              <w:jc w:val="center"/>
              <w:rPr>
                <w:b/>
              </w:rPr>
            </w:pPr>
          </w:p>
        </w:tc>
      </w:tr>
      <w:tr w:rsidR="00806200" w:rsidTr="0011761A">
        <w:tc>
          <w:tcPr>
            <w:tcW w:w="2755" w:type="dxa"/>
          </w:tcPr>
          <w:p w:rsidR="00806200" w:rsidRPr="00806200" w:rsidRDefault="00806200" w:rsidP="00806200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У</w:t>
            </w:r>
            <w:r w:rsidRPr="00E40EB2">
              <w:rPr>
                <w:sz w:val="18"/>
                <w:szCs w:val="18"/>
              </w:rPr>
              <w:t>потребляемая сокращенная форма названия</w:t>
            </w:r>
          </w:p>
        </w:tc>
        <w:tc>
          <w:tcPr>
            <w:tcW w:w="6816" w:type="dxa"/>
          </w:tcPr>
          <w:p w:rsidR="00806200" w:rsidRDefault="00806200" w:rsidP="006B25E5">
            <w:pPr>
              <w:tabs>
                <w:tab w:val="left" w:pos="2520"/>
              </w:tabs>
              <w:jc w:val="center"/>
              <w:rPr>
                <w:b/>
              </w:rPr>
            </w:pPr>
          </w:p>
        </w:tc>
      </w:tr>
      <w:tr w:rsidR="00806200" w:rsidTr="0011761A">
        <w:tc>
          <w:tcPr>
            <w:tcW w:w="2755" w:type="dxa"/>
          </w:tcPr>
          <w:p w:rsidR="00806200" w:rsidRPr="00806200" w:rsidRDefault="00806200" w:rsidP="00FB2635">
            <w:pPr>
              <w:tabs>
                <w:tab w:val="left" w:pos="2520"/>
              </w:tabs>
              <w:rPr>
                <w:b/>
                <w:i/>
                <w:sz w:val="24"/>
                <w:szCs w:val="24"/>
              </w:rPr>
            </w:pPr>
            <w:r>
              <w:t>Каталог/картотека находится в ведении</w:t>
            </w:r>
            <w:r w:rsidRPr="00E40E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16" w:type="dxa"/>
          </w:tcPr>
          <w:p w:rsidR="00806200" w:rsidRDefault="00806200" w:rsidP="00806200">
            <w:pPr>
              <w:tabs>
                <w:tab w:val="left" w:pos="2520"/>
              </w:tabs>
              <w:rPr>
                <w:b/>
              </w:rPr>
            </w:pPr>
            <w:r w:rsidRPr="00806200">
              <w:rPr>
                <w:i/>
                <w:sz w:val="18"/>
                <w:szCs w:val="18"/>
              </w:rPr>
              <w:t>(полное название отдела)</w:t>
            </w:r>
          </w:p>
        </w:tc>
      </w:tr>
      <w:tr w:rsidR="00806200" w:rsidTr="0011761A">
        <w:tc>
          <w:tcPr>
            <w:tcW w:w="2755" w:type="dxa"/>
          </w:tcPr>
          <w:p w:rsidR="00806200" w:rsidRPr="00806200" w:rsidRDefault="00806200" w:rsidP="00806200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>
              <w:t xml:space="preserve">Каталог/картотека организован </w:t>
            </w:r>
            <w:r w:rsidRPr="00806200">
              <w:rPr>
                <w:i/>
              </w:rPr>
              <w:t>(год)</w:t>
            </w:r>
          </w:p>
        </w:tc>
        <w:tc>
          <w:tcPr>
            <w:tcW w:w="6816" w:type="dxa"/>
          </w:tcPr>
          <w:p w:rsidR="00806200" w:rsidRDefault="00806200" w:rsidP="006B25E5">
            <w:pPr>
              <w:tabs>
                <w:tab w:val="left" w:pos="2520"/>
              </w:tabs>
              <w:jc w:val="center"/>
              <w:rPr>
                <w:b/>
              </w:rPr>
            </w:pPr>
          </w:p>
        </w:tc>
      </w:tr>
      <w:tr w:rsidR="00806200" w:rsidTr="0011761A">
        <w:tc>
          <w:tcPr>
            <w:tcW w:w="2755" w:type="dxa"/>
          </w:tcPr>
          <w:p w:rsidR="00806200" w:rsidRPr="00806200" w:rsidRDefault="00806200" w:rsidP="00806200">
            <w:pPr>
              <w:ind w:left="180"/>
              <w:rPr>
                <w:b/>
                <w:sz w:val="24"/>
                <w:szCs w:val="24"/>
              </w:rPr>
            </w:pPr>
            <w:r>
              <w:t xml:space="preserve">Хронологический охват </w:t>
            </w:r>
          </w:p>
        </w:tc>
        <w:tc>
          <w:tcPr>
            <w:tcW w:w="6816" w:type="dxa"/>
          </w:tcPr>
          <w:p w:rsidR="00806200" w:rsidRDefault="00806200" w:rsidP="006B25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t>с ___________ по___________ гг.</w:t>
            </w:r>
          </w:p>
        </w:tc>
      </w:tr>
      <w:tr w:rsidR="00806200" w:rsidTr="0011761A">
        <w:tc>
          <w:tcPr>
            <w:tcW w:w="2755" w:type="dxa"/>
          </w:tcPr>
          <w:p w:rsidR="00806200" w:rsidRPr="00806200" w:rsidRDefault="00806200" w:rsidP="00806200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>
              <w:t xml:space="preserve">ХАРАКТЕР каталога/картотеки </w:t>
            </w:r>
            <w:r w:rsidRPr="00E40EB2">
              <w:rPr>
                <w:sz w:val="18"/>
                <w:szCs w:val="18"/>
              </w:rPr>
              <w:t>(подчеркните</w:t>
            </w:r>
            <w:r>
              <w:t>):</w:t>
            </w:r>
          </w:p>
        </w:tc>
        <w:tc>
          <w:tcPr>
            <w:tcW w:w="6816" w:type="dxa"/>
          </w:tcPr>
          <w:p w:rsidR="00806200" w:rsidRDefault="00806200" w:rsidP="00806200">
            <w:pPr>
              <w:tabs>
                <w:tab w:val="left" w:pos="2520"/>
              </w:tabs>
              <w:jc w:val="center"/>
            </w:pPr>
          </w:p>
          <w:p w:rsidR="00806200" w:rsidRPr="00806200" w:rsidRDefault="00806200" w:rsidP="00806200">
            <w:pPr>
              <w:tabs>
                <w:tab w:val="left" w:pos="2520"/>
              </w:tabs>
              <w:rPr>
                <w:b/>
                <w:i/>
              </w:rPr>
            </w:pPr>
            <w:r w:rsidRPr="00806200">
              <w:rPr>
                <w:i/>
              </w:rPr>
              <w:t>постоянный  временный</w:t>
            </w:r>
            <w:r w:rsidRPr="00806200">
              <w:rPr>
                <w:i/>
              </w:rPr>
              <w:tab/>
              <w:t>законсервированный</w:t>
            </w:r>
          </w:p>
        </w:tc>
      </w:tr>
      <w:tr w:rsidR="00806200" w:rsidTr="0011761A">
        <w:tc>
          <w:tcPr>
            <w:tcW w:w="2755" w:type="dxa"/>
          </w:tcPr>
          <w:p w:rsidR="00806200" w:rsidRPr="00806200" w:rsidRDefault="00806200" w:rsidP="00806200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>
              <w:t>ОБЪЕМ каталога/картотеки:</w:t>
            </w:r>
          </w:p>
        </w:tc>
        <w:tc>
          <w:tcPr>
            <w:tcW w:w="6816" w:type="dxa"/>
          </w:tcPr>
          <w:tbl>
            <w:tblPr>
              <w:tblpPr w:leftFromText="180" w:rightFromText="180" w:vertAnchor="text" w:horzAnchor="margin" w:tblpY="58"/>
              <w:tblW w:w="4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42"/>
              <w:gridCol w:w="1134"/>
              <w:gridCol w:w="1172"/>
              <w:gridCol w:w="1105"/>
            </w:tblGrid>
            <w:tr w:rsidR="00806200" w:rsidTr="00806200">
              <w:tc>
                <w:tcPr>
                  <w:tcW w:w="1242" w:type="dxa"/>
                </w:tcPr>
                <w:p w:rsidR="00806200" w:rsidRDefault="00806200" w:rsidP="00806200">
                  <w:pPr>
                    <w:jc w:val="center"/>
                  </w:pPr>
                  <w:r>
                    <w:t xml:space="preserve">Дата </w:t>
                  </w:r>
                </w:p>
              </w:tc>
              <w:tc>
                <w:tcPr>
                  <w:tcW w:w="1134" w:type="dxa"/>
                </w:tcPr>
                <w:p w:rsidR="00806200" w:rsidRDefault="00806200" w:rsidP="00806200">
                  <w:pPr>
                    <w:jc w:val="center"/>
                  </w:pPr>
                  <w:r>
                    <w:t>Ящиков</w:t>
                  </w:r>
                </w:p>
              </w:tc>
              <w:tc>
                <w:tcPr>
                  <w:tcW w:w="1172" w:type="dxa"/>
                </w:tcPr>
                <w:p w:rsidR="00806200" w:rsidRDefault="00806200" w:rsidP="00806200">
                  <w:pPr>
                    <w:jc w:val="center"/>
                  </w:pPr>
                  <w:r>
                    <w:t xml:space="preserve">Карточек </w:t>
                  </w:r>
                </w:p>
              </w:tc>
              <w:tc>
                <w:tcPr>
                  <w:tcW w:w="1105" w:type="dxa"/>
                </w:tcPr>
                <w:p w:rsidR="00806200" w:rsidRDefault="00806200" w:rsidP="00806200">
                  <w:pPr>
                    <w:jc w:val="center"/>
                  </w:pPr>
                  <w:r>
                    <w:t>Подпись</w:t>
                  </w:r>
                </w:p>
              </w:tc>
            </w:tr>
            <w:tr w:rsidR="00806200" w:rsidTr="00806200">
              <w:tc>
                <w:tcPr>
                  <w:tcW w:w="1242" w:type="dxa"/>
                </w:tcPr>
                <w:p w:rsidR="00806200" w:rsidRDefault="00806200" w:rsidP="00806200"/>
              </w:tc>
              <w:tc>
                <w:tcPr>
                  <w:tcW w:w="1134" w:type="dxa"/>
                </w:tcPr>
                <w:p w:rsidR="00806200" w:rsidRDefault="00806200" w:rsidP="00806200"/>
              </w:tc>
              <w:tc>
                <w:tcPr>
                  <w:tcW w:w="1172" w:type="dxa"/>
                </w:tcPr>
                <w:p w:rsidR="00806200" w:rsidRDefault="00806200" w:rsidP="00806200"/>
              </w:tc>
              <w:tc>
                <w:tcPr>
                  <w:tcW w:w="1105" w:type="dxa"/>
                </w:tcPr>
                <w:p w:rsidR="00806200" w:rsidRDefault="00806200" w:rsidP="00806200"/>
              </w:tc>
            </w:tr>
            <w:tr w:rsidR="00806200" w:rsidTr="00806200">
              <w:tc>
                <w:tcPr>
                  <w:tcW w:w="1242" w:type="dxa"/>
                </w:tcPr>
                <w:p w:rsidR="00806200" w:rsidRDefault="00806200" w:rsidP="00806200"/>
              </w:tc>
              <w:tc>
                <w:tcPr>
                  <w:tcW w:w="1134" w:type="dxa"/>
                </w:tcPr>
                <w:p w:rsidR="00806200" w:rsidRDefault="00806200" w:rsidP="00806200"/>
              </w:tc>
              <w:tc>
                <w:tcPr>
                  <w:tcW w:w="1172" w:type="dxa"/>
                </w:tcPr>
                <w:p w:rsidR="00806200" w:rsidRDefault="00806200" w:rsidP="00806200"/>
              </w:tc>
              <w:tc>
                <w:tcPr>
                  <w:tcW w:w="1105" w:type="dxa"/>
                </w:tcPr>
                <w:p w:rsidR="00806200" w:rsidRDefault="00806200" w:rsidP="00806200"/>
              </w:tc>
            </w:tr>
          </w:tbl>
          <w:p w:rsidR="00806200" w:rsidRDefault="00806200" w:rsidP="006B25E5">
            <w:pPr>
              <w:tabs>
                <w:tab w:val="left" w:pos="2520"/>
              </w:tabs>
              <w:jc w:val="center"/>
              <w:rPr>
                <w:b/>
              </w:rPr>
            </w:pPr>
          </w:p>
          <w:p w:rsidR="00806200" w:rsidRDefault="00806200" w:rsidP="006B25E5">
            <w:pPr>
              <w:tabs>
                <w:tab w:val="left" w:pos="2520"/>
              </w:tabs>
              <w:jc w:val="center"/>
              <w:rPr>
                <w:b/>
              </w:rPr>
            </w:pPr>
          </w:p>
        </w:tc>
      </w:tr>
      <w:tr w:rsidR="00806200" w:rsidTr="0011761A">
        <w:tc>
          <w:tcPr>
            <w:tcW w:w="2755" w:type="dxa"/>
          </w:tcPr>
          <w:p w:rsidR="00806200" w:rsidRPr="00806200" w:rsidRDefault="00806200" w:rsidP="00806200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>
              <w:t>НАЗНАЧЕНИЕ каталога/картотеки</w:t>
            </w:r>
          </w:p>
        </w:tc>
        <w:tc>
          <w:tcPr>
            <w:tcW w:w="6816" w:type="dxa"/>
          </w:tcPr>
          <w:p w:rsidR="00806200" w:rsidRDefault="00806200" w:rsidP="00FB2635">
            <w:pPr>
              <w:rPr>
                <w:b/>
              </w:rPr>
            </w:pPr>
            <w:proofErr w:type="gramStart"/>
            <w:r w:rsidRPr="00806200">
              <w:rPr>
                <w:i/>
              </w:rPr>
              <w:t>читательский</w:t>
            </w:r>
            <w:proofErr w:type="gramEnd"/>
            <w:r w:rsidRPr="00806200">
              <w:rPr>
                <w:i/>
              </w:rPr>
              <w:t>,        служебный,        сочетающий функции читательского и служебного</w:t>
            </w:r>
            <w:r w:rsidR="00FB2635">
              <w:rPr>
                <w:i/>
              </w:rPr>
              <w:t>.</w:t>
            </w:r>
          </w:p>
        </w:tc>
      </w:tr>
      <w:tr w:rsidR="00806200" w:rsidTr="0011761A">
        <w:tc>
          <w:tcPr>
            <w:tcW w:w="2755" w:type="dxa"/>
          </w:tcPr>
          <w:p w:rsidR="00806200" w:rsidRDefault="00806200" w:rsidP="00806200">
            <w:pPr>
              <w:tabs>
                <w:tab w:val="left" w:pos="2520"/>
              </w:tabs>
            </w:pPr>
            <w:r>
              <w:t>ТЕМАТИКА каталога/картотеки</w:t>
            </w:r>
          </w:p>
        </w:tc>
        <w:tc>
          <w:tcPr>
            <w:tcW w:w="6816" w:type="dxa"/>
          </w:tcPr>
          <w:p w:rsidR="00806200" w:rsidRPr="00806200" w:rsidRDefault="00806200" w:rsidP="00806200">
            <w:pPr>
              <w:rPr>
                <w:i/>
              </w:rPr>
            </w:pPr>
            <w:r w:rsidRPr="00806200">
              <w:rPr>
                <w:i/>
              </w:rPr>
              <w:t xml:space="preserve">универсальная, </w:t>
            </w:r>
            <w:r w:rsidRPr="00806200">
              <w:rPr>
                <w:i/>
              </w:rPr>
              <w:tab/>
              <w:t xml:space="preserve">отраслевая, </w:t>
            </w:r>
            <w:r w:rsidRPr="00806200">
              <w:rPr>
                <w:i/>
              </w:rPr>
              <w:tab/>
              <w:t>тематическая</w:t>
            </w:r>
          </w:p>
        </w:tc>
      </w:tr>
      <w:tr w:rsidR="009B00B3" w:rsidTr="0011761A">
        <w:trPr>
          <w:trHeight w:val="1044"/>
        </w:trPr>
        <w:tc>
          <w:tcPr>
            <w:tcW w:w="2755" w:type="dxa"/>
          </w:tcPr>
          <w:p w:rsidR="009B00B3" w:rsidRDefault="009B00B3" w:rsidP="00806200">
            <w:pPr>
              <w:tabs>
                <w:tab w:val="left" w:pos="2520"/>
              </w:tabs>
            </w:pPr>
            <w:r>
              <w:t>В каталоге/картотеке ОТРАЖАЮТСЯ</w:t>
            </w:r>
          </w:p>
        </w:tc>
        <w:tc>
          <w:tcPr>
            <w:tcW w:w="6816" w:type="dxa"/>
          </w:tcPr>
          <w:p w:rsidR="009B00B3" w:rsidRPr="009B00B3" w:rsidRDefault="009B00B3" w:rsidP="00806200">
            <w:pPr>
              <w:rPr>
                <w:i/>
              </w:rPr>
            </w:pPr>
            <w:r w:rsidRPr="009B00B3">
              <w:rPr>
                <w:i/>
              </w:rPr>
              <w:t xml:space="preserve">а) </w:t>
            </w:r>
            <w:proofErr w:type="gramStart"/>
            <w:r w:rsidRPr="009B00B3">
              <w:rPr>
                <w:i/>
              </w:rPr>
              <w:t>Фонд</w:t>
            </w:r>
            <w:proofErr w:type="gramEnd"/>
            <w:r w:rsidRPr="009B00B3">
              <w:rPr>
                <w:i/>
              </w:rPr>
              <w:t xml:space="preserve"> какого подразделения.</w:t>
            </w:r>
          </w:p>
          <w:p w:rsidR="009B00B3" w:rsidRPr="009B00B3" w:rsidRDefault="009B00B3" w:rsidP="00FB2635">
            <w:pPr>
              <w:rPr>
                <w:i/>
              </w:rPr>
            </w:pPr>
            <w:r w:rsidRPr="009B00B3">
              <w:rPr>
                <w:i/>
              </w:rPr>
              <w:t>б)   Книги</w:t>
            </w:r>
            <w:r w:rsidR="00FB2635">
              <w:rPr>
                <w:i/>
              </w:rPr>
              <w:t xml:space="preserve">, </w:t>
            </w:r>
            <w:r w:rsidRPr="009B00B3">
              <w:rPr>
                <w:i/>
              </w:rPr>
              <w:t>Журналы</w:t>
            </w:r>
            <w:r w:rsidR="00FB2635">
              <w:rPr>
                <w:i/>
              </w:rPr>
              <w:t xml:space="preserve">, </w:t>
            </w:r>
            <w:r w:rsidRPr="009B00B3">
              <w:rPr>
                <w:i/>
              </w:rPr>
              <w:t>Газеты</w:t>
            </w:r>
            <w:r w:rsidR="00FB2635">
              <w:rPr>
                <w:i/>
              </w:rPr>
              <w:t xml:space="preserve">, </w:t>
            </w:r>
            <w:r w:rsidRPr="009B00B3">
              <w:rPr>
                <w:i/>
              </w:rPr>
              <w:t>Продолжающиеся издания</w:t>
            </w:r>
            <w:r w:rsidR="00FB2635">
              <w:rPr>
                <w:i/>
              </w:rPr>
              <w:t xml:space="preserve">, </w:t>
            </w:r>
            <w:r w:rsidRPr="009B00B3">
              <w:rPr>
                <w:i/>
              </w:rPr>
              <w:t>Изоиздания</w:t>
            </w:r>
          </w:p>
          <w:p w:rsidR="009B00B3" w:rsidRPr="009B00B3" w:rsidRDefault="009B00B3" w:rsidP="00D121B0">
            <w:pPr>
              <w:ind w:left="444"/>
              <w:rPr>
                <w:i/>
              </w:rPr>
            </w:pPr>
            <w:r w:rsidRPr="009B00B3">
              <w:rPr>
                <w:i/>
              </w:rPr>
              <w:t>Нотные издания</w:t>
            </w:r>
            <w:r w:rsidR="00FB2635">
              <w:rPr>
                <w:i/>
              </w:rPr>
              <w:t xml:space="preserve">, </w:t>
            </w:r>
            <w:r w:rsidRPr="009B00B3">
              <w:rPr>
                <w:i/>
              </w:rPr>
              <w:t>Картографические произведения</w:t>
            </w:r>
            <w:r w:rsidR="00FB2635">
              <w:rPr>
                <w:i/>
              </w:rPr>
              <w:t xml:space="preserve">, </w:t>
            </w:r>
          </w:p>
          <w:p w:rsidR="009B00B3" w:rsidRPr="009B00B3" w:rsidRDefault="009B00B3" w:rsidP="00FB2635">
            <w:pPr>
              <w:ind w:left="444"/>
              <w:rPr>
                <w:i/>
              </w:rPr>
            </w:pPr>
            <w:r w:rsidRPr="009B00B3">
              <w:rPr>
                <w:i/>
              </w:rPr>
              <w:t>Аудиовизуальные документы</w:t>
            </w:r>
            <w:r w:rsidR="00FB2635">
              <w:rPr>
                <w:i/>
              </w:rPr>
              <w:t xml:space="preserve">, </w:t>
            </w:r>
            <w:r w:rsidRPr="009B00B3">
              <w:rPr>
                <w:i/>
              </w:rPr>
              <w:t>Статьи</w:t>
            </w:r>
            <w:r w:rsidR="00FB2635">
              <w:rPr>
                <w:i/>
              </w:rPr>
              <w:t xml:space="preserve">, </w:t>
            </w:r>
            <w:r w:rsidRPr="009B00B3">
              <w:rPr>
                <w:i/>
              </w:rPr>
              <w:t>Рецензии</w:t>
            </w:r>
            <w:r w:rsidR="00FB2635">
              <w:rPr>
                <w:i/>
              </w:rPr>
              <w:t>.</w:t>
            </w:r>
          </w:p>
        </w:tc>
      </w:tr>
      <w:tr w:rsidR="009B00B3" w:rsidTr="0011761A">
        <w:trPr>
          <w:trHeight w:val="384"/>
        </w:trPr>
        <w:tc>
          <w:tcPr>
            <w:tcW w:w="2755" w:type="dxa"/>
          </w:tcPr>
          <w:p w:rsidR="009B00B3" w:rsidRDefault="009B00B3" w:rsidP="00806200">
            <w:pPr>
              <w:tabs>
                <w:tab w:val="left" w:pos="2520"/>
              </w:tabs>
            </w:pPr>
            <w:r>
              <w:t>СПОСОБ ГРУППИРОВКИ МАТЕРИАЛА</w:t>
            </w:r>
          </w:p>
        </w:tc>
        <w:tc>
          <w:tcPr>
            <w:tcW w:w="6816" w:type="dxa"/>
          </w:tcPr>
          <w:p w:rsidR="009B00B3" w:rsidRPr="009B00B3" w:rsidRDefault="009B00B3" w:rsidP="009B00B3">
            <w:pPr>
              <w:rPr>
                <w:i/>
              </w:rPr>
            </w:pPr>
            <w:r w:rsidRPr="009B00B3">
              <w:rPr>
                <w:i/>
              </w:rPr>
              <w:t>Алфавитный,    хронологический,  систематический,</w:t>
            </w:r>
            <w:r w:rsidRPr="009B00B3">
              <w:rPr>
                <w:i/>
              </w:rPr>
              <w:tab/>
              <w:t xml:space="preserve"> тематический</w:t>
            </w:r>
          </w:p>
        </w:tc>
      </w:tr>
      <w:tr w:rsidR="009B00B3" w:rsidTr="0011761A">
        <w:trPr>
          <w:trHeight w:val="418"/>
        </w:trPr>
        <w:tc>
          <w:tcPr>
            <w:tcW w:w="2755" w:type="dxa"/>
          </w:tcPr>
          <w:p w:rsidR="009B00B3" w:rsidRDefault="009B00B3" w:rsidP="00806200">
            <w:pPr>
              <w:tabs>
                <w:tab w:val="left" w:pos="2520"/>
              </w:tabs>
            </w:pPr>
            <w:r>
              <w:t>Расстановка карточек в пределах каждого деления каталога/картотеки</w:t>
            </w:r>
          </w:p>
        </w:tc>
        <w:tc>
          <w:tcPr>
            <w:tcW w:w="6816" w:type="dxa"/>
          </w:tcPr>
          <w:p w:rsidR="009B00B3" w:rsidRPr="009B00B3" w:rsidRDefault="009B00B3" w:rsidP="009B00B3">
            <w:pPr>
              <w:rPr>
                <w:i/>
              </w:rPr>
            </w:pPr>
            <w:r w:rsidRPr="009B00B3">
              <w:rPr>
                <w:i/>
                <w:sz w:val="18"/>
                <w:szCs w:val="18"/>
              </w:rPr>
              <w:t>(основной принцип расстановки)</w:t>
            </w:r>
          </w:p>
        </w:tc>
      </w:tr>
      <w:tr w:rsidR="009B00B3" w:rsidTr="0011761A">
        <w:trPr>
          <w:trHeight w:val="423"/>
        </w:trPr>
        <w:tc>
          <w:tcPr>
            <w:tcW w:w="2755" w:type="dxa"/>
          </w:tcPr>
          <w:p w:rsidR="009B00B3" w:rsidRDefault="009B00B3" w:rsidP="00806200">
            <w:pPr>
              <w:tabs>
                <w:tab w:val="left" w:pos="2520"/>
              </w:tabs>
            </w:pPr>
            <w:r>
              <w:t>ПРЕДСТАВЛЕНЫ КАРТОЧКИ</w:t>
            </w:r>
          </w:p>
        </w:tc>
        <w:tc>
          <w:tcPr>
            <w:tcW w:w="6816" w:type="dxa"/>
          </w:tcPr>
          <w:p w:rsidR="009B00B3" w:rsidRPr="009B00B3" w:rsidRDefault="009B00B3" w:rsidP="009B00B3">
            <w:pPr>
              <w:rPr>
                <w:i/>
              </w:rPr>
            </w:pPr>
            <w:r w:rsidRPr="009B00B3">
              <w:rPr>
                <w:i/>
              </w:rPr>
              <w:t>Печатные карточки РКП, Машинописные карточки  Рукописные карточки</w:t>
            </w:r>
          </w:p>
        </w:tc>
      </w:tr>
      <w:tr w:rsidR="009B00B3" w:rsidTr="0011761A">
        <w:trPr>
          <w:trHeight w:val="423"/>
        </w:trPr>
        <w:tc>
          <w:tcPr>
            <w:tcW w:w="2755" w:type="dxa"/>
          </w:tcPr>
          <w:p w:rsidR="009B00B3" w:rsidRDefault="009B00B3" w:rsidP="00806200">
            <w:pPr>
              <w:tabs>
                <w:tab w:val="left" w:pos="2520"/>
              </w:tabs>
            </w:pPr>
            <w:r>
              <w:t>ВКЛЮЧАЮТСЯ КАРТОЧКИ</w:t>
            </w:r>
          </w:p>
        </w:tc>
        <w:tc>
          <w:tcPr>
            <w:tcW w:w="6816" w:type="dxa"/>
          </w:tcPr>
          <w:p w:rsidR="009B00B3" w:rsidRPr="009B00B3" w:rsidRDefault="009B00B3" w:rsidP="009B00B3">
            <w:pPr>
              <w:rPr>
                <w:i/>
              </w:rPr>
            </w:pPr>
            <w:r w:rsidRPr="009B00B3">
              <w:rPr>
                <w:i/>
              </w:rPr>
              <w:t>основные, добавочные, дополнительные, ссылочные, справочные</w:t>
            </w:r>
          </w:p>
        </w:tc>
      </w:tr>
      <w:tr w:rsidR="009B00B3" w:rsidTr="0011761A">
        <w:trPr>
          <w:trHeight w:val="423"/>
        </w:trPr>
        <w:tc>
          <w:tcPr>
            <w:tcW w:w="2755" w:type="dxa"/>
          </w:tcPr>
          <w:p w:rsidR="009B00B3" w:rsidRDefault="009B00B3" w:rsidP="00806200">
            <w:pPr>
              <w:tabs>
                <w:tab w:val="left" w:pos="2520"/>
              </w:tabs>
            </w:pPr>
            <w:r>
              <w:t>СВЕДЕНИЯ, ЗАНЕСЕННЫЕ НА ОСНОВНЫЕ КАРТОЧКИ</w:t>
            </w:r>
          </w:p>
        </w:tc>
        <w:tc>
          <w:tcPr>
            <w:tcW w:w="6816" w:type="dxa"/>
          </w:tcPr>
          <w:p w:rsidR="009B00B3" w:rsidRDefault="009B00B3" w:rsidP="009B00B3">
            <w:pPr>
              <w:ind w:firstLine="567"/>
            </w:pPr>
            <w:r>
              <w:t>на лицевой стороне _____________________________</w:t>
            </w:r>
          </w:p>
          <w:p w:rsidR="009B00B3" w:rsidRDefault="008F4EAF" w:rsidP="009B00B3">
            <w:pPr>
              <w:ind w:firstLine="567"/>
            </w:pPr>
            <w:r w:rsidRPr="008F4EAF">
              <w:rPr>
                <w:noProof/>
                <w:sz w:val="20"/>
              </w:rPr>
              <w:pict>
                <v:line id="_x0000_s1028" style="position:absolute;left:0;text-align:left;z-index:251663360" from="117pt,7.25pt" to="117pt,7.25pt"/>
              </w:pict>
            </w:r>
            <w:r w:rsidR="009B00B3">
              <w:t>на оборотной стороне ___________________________</w:t>
            </w:r>
          </w:p>
          <w:p w:rsidR="009B00B3" w:rsidRPr="009B00B3" w:rsidRDefault="009B00B3" w:rsidP="009B00B3">
            <w:pPr>
              <w:rPr>
                <w:i/>
              </w:rPr>
            </w:pPr>
            <w:r w:rsidRPr="009B00B3">
              <w:rPr>
                <w:i/>
              </w:rPr>
              <w:t>Перечисляют все пометки служебного характера, в том числе регистрационный номер, индексы, справки о добавочных записях, принятые условные обозначения и т.п. если служебные пометки на карточках отсутствуют, то это отмечают в паспорте.</w:t>
            </w:r>
          </w:p>
        </w:tc>
      </w:tr>
      <w:tr w:rsidR="009B00B3" w:rsidTr="0011761A">
        <w:trPr>
          <w:trHeight w:val="423"/>
        </w:trPr>
        <w:tc>
          <w:tcPr>
            <w:tcW w:w="2755" w:type="dxa"/>
          </w:tcPr>
          <w:p w:rsidR="009B00B3" w:rsidRDefault="009B00B3" w:rsidP="00806200">
            <w:pPr>
              <w:tabs>
                <w:tab w:val="left" w:pos="2520"/>
              </w:tabs>
            </w:pPr>
            <w:r>
              <w:t>ОФОРМЛЕНИЕ</w:t>
            </w:r>
          </w:p>
        </w:tc>
        <w:tc>
          <w:tcPr>
            <w:tcW w:w="6816" w:type="dxa"/>
          </w:tcPr>
          <w:p w:rsidR="009B00B3" w:rsidRDefault="009B00B3" w:rsidP="009B00B3">
            <w:pPr>
              <w:ind w:firstLine="567"/>
            </w:pPr>
            <w:r>
              <w:t>Внешнее оформление _________________________</w:t>
            </w:r>
          </w:p>
          <w:p w:rsidR="009B00B3" w:rsidRDefault="009B00B3" w:rsidP="009B00B3">
            <w:pPr>
              <w:ind w:firstLine="567"/>
            </w:pPr>
            <w:r>
              <w:t>Внутреннее оформление _______________________</w:t>
            </w:r>
          </w:p>
          <w:p w:rsidR="009B00B3" w:rsidRPr="009B00B3" w:rsidRDefault="009B00B3" w:rsidP="00FB2635">
            <w:pPr>
              <w:ind w:firstLine="567"/>
              <w:jc w:val="both"/>
              <w:rPr>
                <w:i/>
              </w:rPr>
            </w:pPr>
            <w:r w:rsidRPr="009B00B3">
              <w:rPr>
                <w:i/>
              </w:rPr>
              <w:t>Внутреннее – разделители, их виды, принятые формы, размеры, цветовое решение. Внешнее – нумерация ящиков, оформление этикеток, цветовое решение этикеток.</w:t>
            </w:r>
            <w:r>
              <w:t xml:space="preserve"> </w:t>
            </w:r>
          </w:p>
        </w:tc>
      </w:tr>
      <w:tr w:rsidR="009B00B3" w:rsidTr="0011761A">
        <w:trPr>
          <w:trHeight w:val="423"/>
        </w:trPr>
        <w:tc>
          <w:tcPr>
            <w:tcW w:w="2755" w:type="dxa"/>
          </w:tcPr>
          <w:p w:rsidR="009B00B3" w:rsidRDefault="009B00B3" w:rsidP="00806200">
            <w:pPr>
              <w:tabs>
                <w:tab w:val="left" w:pos="2520"/>
              </w:tabs>
            </w:pPr>
            <w:r>
              <w:t>ВСПОМОГАТЕЛЬНЫЙ АППАРАТ</w:t>
            </w:r>
          </w:p>
        </w:tc>
        <w:tc>
          <w:tcPr>
            <w:tcW w:w="6816" w:type="dxa"/>
          </w:tcPr>
          <w:p w:rsidR="009B00B3" w:rsidRDefault="009B00B3" w:rsidP="009B00B3">
            <w:pPr>
              <w:ind w:firstLine="567"/>
            </w:pPr>
          </w:p>
        </w:tc>
      </w:tr>
      <w:tr w:rsidR="009B00B3" w:rsidTr="0011761A">
        <w:trPr>
          <w:trHeight w:val="650"/>
        </w:trPr>
        <w:tc>
          <w:tcPr>
            <w:tcW w:w="2755" w:type="dxa"/>
          </w:tcPr>
          <w:p w:rsidR="009B00B3" w:rsidRDefault="009B00B3" w:rsidP="00806200">
            <w:pPr>
              <w:tabs>
                <w:tab w:val="left" w:pos="2520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ЗА ВЕДЕНИЕ</w:t>
            </w:r>
          </w:p>
        </w:tc>
        <w:tc>
          <w:tcPr>
            <w:tcW w:w="6816" w:type="dxa"/>
          </w:tcPr>
          <w:p w:rsidR="009B00B3" w:rsidRDefault="009B00B3" w:rsidP="009B00B3">
            <w:pPr>
              <w:contextualSpacing/>
            </w:pPr>
            <w:r w:rsidRPr="00E40EB2">
              <w:rPr>
                <w:sz w:val="18"/>
                <w:szCs w:val="18"/>
              </w:rPr>
              <w:t>(</w:t>
            </w:r>
            <w:r w:rsidRPr="009B00B3">
              <w:rPr>
                <w:i/>
                <w:sz w:val="18"/>
                <w:szCs w:val="18"/>
              </w:rPr>
              <w:t>должность</w:t>
            </w:r>
            <w:r w:rsidRPr="00E40EB2">
              <w:rPr>
                <w:sz w:val="18"/>
                <w:szCs w:val="18"/>
              </w:rPr>
              <w:t>)</w:t>
            </w:r>
            <w:r>
              <w:t xml:space="preserve"> ____________________</w:t>
            </w:r>
            <w:r w:rsidR="00FB2635">
              <w:t xml:space="preserve">  </w:t>
            </w:r>
            <w:r>
              <w:t>«____» ______________ 200    г.</w:t>
            </w:r>
          </w:p>
          <w:p w:rsidR="009B00B3" w:rsidRDefault="009B00B3" w:rsidP="00FB2635">
            <w:pPr>
              <w:ind w:left="709"/>
              <w:contextualSpacing/>
            </w:pPr>
            <w:r w:rsidRPr="00E40EB2">
              <w:rPr>
                <w:sz w:val="18"/>
                <w:szCs w:val="18"/>
              </w:rPr>
              <w:t xml:space="preserve"> </w:t>
            </w:r>
            <w:r w:rsidR="00FB2635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E40EB2">
              <w:rPr>
                <w:sz w:val="18"/>
                <w:szCs w:val="18"/>
              </w:rPr>
              <w:t>(дата заполнения)</w:t>
            </w:r>
          </w:p>
        </w:tc>
      </w:tr>
    </w:tbl>
    <w:p w:rsidR="00806200" w:rsidRPr="003410AE" w:rsidRDefault="00806200" w:rsidP="006B25E5">
      <w:pPr>
        <w:tabs>
          <w:tab w:val="left" w:pos="2520"/>
        </w:tabs>
        <w:jc w:val="center"/>
        <w:rPr>
          <w:b/>
        </w:rPr>
      </w:pPr>
    </w:p>
    <w:p w:rsidR="006B25E5" w:rsidRDefault="006B25E5" w:rsidP="006B25E5">
      <w:pPr>
        <w:contextualSpacing/>
      </w:pPr>
      <w:r>
        <w:t xml:space="preserve"> ОТМЕТКА О ЕЖЕГОДНОЙ ПРОВЕРКЕ ПАСПОРТА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800"/>
        <w:gridCol w:w="4370"/>
        <w:gridCol w:w="2393"/>
      </w:tblGrid>
      <w:tr w:rsidR="006B25E5" w:rsidTr="00C14489">
        <w:trPr>
          <w:jc w:val="center"/>
        </w:trPr>
        <w:tc>
          <w:tcPr>
            <w:tcW w:w="1008" w:type="dxa"/>
            <w:vAlign w:val="center"/>
          </w:tcPr>
          <w:p w:rsidR="006B25E5" w:rsidRDefault="006B25E5" w:rsidP="00C14489">
            <w:pPr>
              <w:contextualSpacing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6B25E5" w:rsidRDefault="006B25E5" w:rsidP="00C14489">
            <w:pPr>
              <w:contextualSpacing/>
              <w:jc w:val="center"/>
            </w:pPr>
            <w:r>
              <w:t>Дата проверки</w:t>
            </w:r>
          </w:p>
        </w:tc>
        <w:tc>
          <w:tcPr>
            <w:tcW w:w="4370" w:type="dxa"/>
            <w:vAlign w:val="center"/>
          </w:tcPr>
          <w:p w:rsidR="006B25E5" w:rsidRDefault="006B25E5" w:rsidP="00C14489">
            <w:pPr>
              <w:contextualSpacing/>
              <w:jc w:val="center"/>
            </w:pPr>
            <w:r>
              <w:t>ФИО ответственного лица</w:t>
            </w:r>
          </w:p>
        </w:tc>
        <w:tc>
          <w:tcPr>
            <w:tcW w:w="2393" w:type="dxa"/>
            <w:vAlign w:val="center"/>
          </w:tcPr>
          <w:p w:rsidR="006B25E5" w:rsidRDefault="006B25E5" w:rsidP="00C14489">
            <w:pPr>
              <w:contextualSpacing/>
              <w:jc w:val="center"/>
            </w:pPr>
            <w:r>
              <w:t>Подпись</w:t>
            </w:r>
          </w:p>
        </w:tc>
      </w:tr>
      <w:tr w:rsidR="006B25E5" w:rsidTr="00C14489">
        <w:trPr>
          <w:jc w:val="center"/>
        </w:trPr>
        <w:tc>
          <w:tcPr>
            <w:tcW w:w="1008" w:type="dxa"/>
            <w:vAlign w:val="center"/>
          </w:tcPr>
          <w:p w:rsidR="006B25E5" w:rsidRDefault="006B25E5" w:rsidP="00C14489">
            <w:pPr>
              <w:contextualSpacing/>
              <w:jc w:val="center"/>
            </w:pPr>
          </w:p>
        </w:tc>
        <w:tc>
          <w:tcPr>
            <w:tcW w:w="1800" w:type="dxa"/>
            <w:vAlign w:val="center"/>
          </w:tcPr>
          <w:p w:rsidR="006B25E5" w:rsidRDefault="006B25E5" w:rsidP="00C14489">
            <w:pPr>
              <w:contextualSpacing/>
              <w:jc w:val="center"/>
            </w:pPr>
          </w:p>
        </w:tc>
        <w:tc>
          <w:tcPr>
            <w:tcW w:w="4370" w:type="dxa"/>
            <w:vAlign w:val="center"/>
          </w:tcPr>
          <w:p w:rsidR="006B25E5" w:rsidRDefault="006B25E5" w:rsidP="00C14489">
            <w:pPr>
              <w:contextualSpacing/>
              <w:jc w:val="center"/>
            </w:pPr>
          </w:p>
        </w:tc>
        <w:tc>
          <w:tcPr>
            <w:tcW w:w="2393" w:type="dxa"/>
            <w:vAlign w:val="center"/>
          </w:tcPr>
          <w:p w:rsidR="006B25E5" w:rsidRDefault="006B25E5" w:rsidP="00C14489">
            <w:pPr>
              <w:contextualSpacing/>
              <w:jc w:val="center"/>
            </w:pPr>
          </w:p>
        </w:tc>
      </w:tr>
      <w:tr w:rsidR="006B25E5" w:rsidTr="00C14489">
        <w:trPr>
          <w:jc w:val="center"/>
        </w:trPr>
        <w:tc>
          <w:tcPr>
            <w:tcW w:w="1008" w:type="dxa"/>
            <w:vAlign w:val="center"/>
          </w:tcPr>
          <w:p w:rsidR="006B25E5" w:rsidRDefault="006B25E5" w:rsidP="00C14489">
            <w:pPr>
              <w:contextualSpacing/>
              <w:jc w:val="center"/>
            </w:pPr>
          </w:p>
        </w:tc>
        <w:tc>
          <w:tcPr>
            <w:tcW w:w="1800" w:type="dxa"/>
            <w:vAlign w:val="center"/>
          </w:tcPr>
          <w:p w:rsidR="006B25E5" w:rsidRDefault="006B25E5" w:rsidP="00C14489">
            <w:pPr>
              <w:contextualSpacing/>
              <w:jc w:val="center"/>
            </w:pPr>
          </w:p>
        </w:tc>
        <w:tc>
          <w:tcPr>
            <w:tcW w:w="4370" w:type="dxa"/>
            <w:vAlign w:val="center"/>
          </w:tcPr>
          <w:p w:rsidR="006B25E5" w:rsidRDefault="006B25E5" w:rsidP="00C14489">
            <w:pPr>
              <w:contextualSpacing/>
              <w:jc w:val="center"/>
            </w:pPr>
          </w:p>
        </w:tc>
        <w:tc>
          <w:tcPr>
            <w:tcW w:w="2393" w:type="dxa"/>
            <w:vAlign w:val="center"/>
          </w:tcPr>
          <w:p w:rsidR="006B25E5" w:rsidRDefault="006B25E5" w:rsidP="00C14489">
            <w:pPr>
              <w:contextualSpacing/>
              <w:jc w:val="center"/>
            </w:pPr>
          </w:p>
        </w:tc>
      </w:tr>
    </w:tbl>
    <w:p w:rsidR="0011761A" w:rsidRDefault="0011761A" w:rsidP="006B25E5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  <w:bookmarkStart w:id="18" w:name="_Toc241666841"/>
    </w:p>
    <w:p w:rsidR="006B25E5" w:rsidRPr="00C25632" w:rsidRDefault="006B25E5" w:rsidP="006B25E5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  <w:r w:rsidRPr="00C25632">
        <w:rPr>
          <w:rFonts w:ascii="Times New Roman" w:hAnsi="Times New Roman"/>
          <w:b w:val="0"/>
          <w:sz w:val="24"/>
          <w:szCs w:val="24"/>
        </w:rPr>
        <w:t xml:space="preserve">Приложение 3. </w:t>
      </w:r>
      <w:r w:rsidRPr="0086758B">
        <w:rPr>
          <w:rFonts w:ascii="Times New Roman" w:hAnsi="Times New Roman"/>
          <w:i/>
          <w:sz w:val="24"/>
          <w:szCs w:val="24"/>
        </w:rPr>
        <w:t>Паспорт на БД</w:t>
      </w:r>
      <w:bookmarkEnd w:id="18"/>
    </w:p>
    <w:p w:rsidR="0011761A" w:rsidRDefault="0011761A" w:rsidP="006B25E5">
      <w:pPr>
        <w:spacing w:line="276" w:lineRule="auto"/>
        <w:jc w:val="center"/>
        <w:rPr>
          <w:b/>
          <w:bCs/>
        </w:rPr>
      </w:pPr>
    </w:p>
    <w:p w:rsidR="006B25E5" w:rsidRDefault="006B25E5" w:rsidP="006B25E5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ПАСПОРТ</w:t>
      </w:r>
      <w:r w:rsidR="002813DC">
        <w:rPr>
          <w:b/>
          <w:bCs/>
        </w:rPr>
        <w:t xml:space="preserve"> на БД</w:t>
      </w:r>
    </w:p>
    <w:p w:rsidR="006B25E5" w:rsidRDefault="006B25E5" w:rsidP="006B25E5">
      <w:pPr>
        <w:spacing w:line="276" w:lineRule="auto"/>
        <w:ind w:firstLine="708"/>
        <w:jc w:val="center"/>
      </w:pPr>
    </w:p>
    <w:p w:rsidR="006B25E5" w:rsidRDefault="006B25E5" w:rsidP="006B25E5">
      <w:pPr>
        <w:spacing w:line="276" w:lineRule="auto"/>
      </w:pPr>
      <w:r>
        <w:rPr>
          <w:u w:val="single"/>
        </w:rPr>
        <w:t>Название БД</w:t>
      </w:r>
      <w:r w:rsidRPr="00CC51DE">
        <w:rPr>
          <w:bCs/>
        </w:rPr>
        <w:t xml:space="preserve">    –    «__________________________________________________________»</w:t>
      </w:r>
    </w:p>
    <w:p w:rsidR="006B25E5" w:rsidRDefault="006B25E5" w:rsidP="006B25E5">
      <w:pPr>
        <w:spacing w:line="276" w:lineRule="auto"/>
      </w:pPr>
      <w:r>
        <w:rPr>
          <w:u w:val="single"/>
        </w:rPr>
        <w:t>Автоматизированная система</w:t>
      </w:r>
      <w:r>
        <w:t xml:space="preserve">  – ________________________________________________</w:t>
      </w:r>
    </w:p>
    <w:p w:rsidR="006B25E5" w:rsidRDefault="006B25E5" w:rsidP="006B25E5">
      <w:pPr>
        <w:spacing w:line="276" w:lineRule="auto"/>
      </w:pPr>
      <w:r>
        <w:rPr>
          <w:u w:val="single"/>
        </w:rPr>
        <w:t>Версия БД</w:t>
      </w:r>
      <w:r>
        <w:t xml:space="preserve">         –</w:t>
      </w:r>
      <w:r w:rsidRPr="00CC51DE">
        <w:t xml:space="preserve">  </w:t>
      </w:r>
      <w:r>
        <w:rPr>
          <w:b/>
        </w:rPr>
        <w:t>____________________________</w:t>
      </w:r>
    </w:p>
    <w:p w:rsidR="006B25E5" w:rsidRDefault="006B25E5" w:rsidP="006B25E5">
      <w:pPr>
        <w:spacing w:line="276" w:lineRule="auto"/>
      </w:pPr>
      <w:r>
        <w:rPr>
          <w:u w:val="single"/>
        </w:rPr>
        <w:t>Дата создания</w:t>
      </w:r>
      <w:r>
        <w:t xml:space="preserve">   –  ____________________________</w:t>
      </w:r>
    </w:p>
    <w:p w:rsidR="006B25E5" w:rsidRDefault="006B25E5" w:rsidP="006B25E5">
      <w:pPr>
        <w:tabs>
          <w:tab w:val="left" w:pos="0"/>
        </w:tabs>
        <w:spacing w:line="276" w:lineRule="auto"/>
      </w:pPr>
      <w:r>
        <w:rPr>
          <w:u w:val="single"/>
        </w:rPr>
        <w:t>Кем создается</w:t>
      </w:r>
      <w:r>
        <w:t xml:space="preserve">  –   ______________________________________________________________</w:t>
      </w:r>
    </w:p>
    <w:p w:rsidR="006B25E5" w:rsidRDefault="006B25E5" w:rsidP="006B25E5">
      <w:pPr>
        <w:spacing w:line="276" w:lineRule="auto"/>
      </w:pPr>
      <w:r>
        <w:rPr>
          <w:u w:val="single"/>
        </w:rPr>
        <w:t xml:space="preserve">Тип БД </w:t>
      </w:r>
      <w:r>
        <w:t xml:space="preserve">  –  </w:t>
      </w:r>
      <w:r>
        <w:tab/>
        <w:t xml:space="preserve">        </w:t>
      </w:r>
      <w:r>
        <w:rPr>
          <w:b/>
        </w:rPr>
        <w:t>______________________________________________________________</w:t>
      </w:r>
    </w:p>
    <w:p w:rsidR="006B25E5" w:rsidRDefault="006B25E5" w:rsidP="006B25E5">
      <w:pPr>
        <w:spacing w:line="276" w:lineRule="auto"/>
      </w:pPr>
      <w:r w:rsidRPr="0031637F">
        <w:rPr>
          <w:u w:val="single"/>
        </w:rPr>
        <w:t>Вид БД</w:t>
      </w:r>
      <w:r>
        <w:t xml:space="preserve">   –              </w:t>
      </w:r>
      <w:r>
        <w:rPr>
          <w:b/>
        </w:rPr>
        <w:t>______________________________________________________________</w:t>
      </w:r>
    </w:p>
    <w:p w:rsidR="006B25E5" w:rsidRPr="00F6041C" w:rsidRDefault="006B25E5" w:rsidP="006B25E5">
      <w:pPr>
        <w:spacing w:line="276" w:lineRule="auto"/>
      </w:pPr>
      <w:r>
        <w:rPr>
          <w:u w:val="single"/>
        </w:rPr>
        <w:t xml:space="preserve">Назначение БД  </w:t>
      </w:r>
      <w:r>
        <w:t>– ______________________________________________________________</w:t>
      </w:r>
    </w:p>
    <w:p w:rsidR="006B25E5" w:rsidRDefault="006B25E5" w:rsidP="006B25E5">
      <w:pPr>
        <w:tabs>
          <w:tab w:val="left" w:pos="720"/>
        </w:tabs>
        <w:spacing w:line="276" w:lineRule="auto"/>
        <w:ind w:left="708" w:hanging="708"/>
      </w:pPr>
      <w:r>
        <w:rPr>
          <w:u w:val="single"/>
        </w:rPr>
        <w:t>Тип документов</w:t>
      </w:r>
      <w:r>
        <w:t xml:space="preserve"> (объектов) – ____________________________________________________</w:t>
      </w:r>
    </w:p>
    <w:p w:rsidR="006B25E5" w:rsidRDefault="006B25E5" w:rsidP="006B25E5">
      <w:pPr>
        <w:spacing w:line="276" w:lineRule="auto"/>
      </w:pPr>
      <w:r>
        <w:rPr>
          <w:u w:val="single"/>
        </w:rPr>
        <w:t xml:space="preserve">Тематика БД </w:t>
      </w:r>
      <w:r>
        <w:t xml:space="preserve">  –   </w:t>
      </w:r>
      <w:r>
        <w:tab/>
        <w:t>____________________________________________________________</w:t>
      </w:r>
    </w:p>
    <w:p w:rsidR="006B25E5" w:rsidRDefault="006B25E5" w:rsidP="006B25E5">
      <w:pPr>
        <w:spacing w:line="276" w:lineRule="auto"/>
      </w:pPr>
      <w:r>
        <w:rPr>
          <w:u w:val="single"/>
        </w:rPr>
        <w:t xml:space="preserve">Число записей </w:t>
      </w:r>
      <w:r w:rsidRPr="0004326A">
        <w:t xml:space="preserve">  –  </w:t>
      </w:r>
      <w:r>
        <w:tab/>
        <w:t>____________________________________________________________</w:t>
      </w:r>
    </w:p>
    <w:p w:rsidR="006B25E5" w:rsidRPr="00297839" w:rsidRDefault="006B25E5" w:rsidP="006B25E5">
      <w:pPr>
        <w:spacing w:line="276" w:lineRule="auto"/>
        <w:contextualSpacing/>
        <w:rPr>
          <w:sz w:val="22"/>
          <w:szCs w:val="22"/>
          <w:vertAlign w:val="subscript"/>
        </w:rPr>
      </w:pPr>
      <w:r>
        <w:rPr>
          <w:u w:val="single"/>
        </w:rPr>
        <w:t>Период обновления</w:t>
      </w:r>
      <w:r>
        <w:t xml:space="preserve">  – </w:t>
      </w:r>
      <w:r w:rsidRPr="0004326A">
        <w:t>ежедневно, еженедельно, ежемесячно,</w:t>
      </w:r>
      <w:r>
        <w:rPr>
          <w:b/>
        </w:rPr>
        <w:t xml:space="preserve"> </w:t>
      </w:r>
      <w:proofErr w:type="gramStart"/>
      <w:r>
        <w:rPr>
          <w:bCs/>
        </w:rPr>
        <w:t>другое</w:t>
      </w:r>
      <w:proofErr w:type="gramEnd"/>
      <w:r w:rsidR="002813DC">
        <w:rPr>
          <w:bCs/>
        </w:rPr>
        <w:t>.</w:t>
      </w:r>
      <w:r>
        <w:tab/>
      </w:r>
      <w:r w:rsidRPr="00297839">
        <w:rPr>
          <w:sz w:val="22"/>
          <w:szCs w:val="22"/>
          <w:vertAlign w:val="subscript"/>
        </w:rPr>
        <w:tab/>
      </w:r>
    </w:p>
    <w:p w:rsidR="006B25E5" w:rsidRDefault="006B25E5" w:rsidP="006B25E5">
      <w:pPr>
        <w:spacing w:line="276" w:lineRule="auto"/>
      </w:pPr>
      <w:r>
        <w:rPr>
          <w:u w:val="single"/>
        </w:rPr>
        <w:t>Интенсивность обновления</w:t>
      </w:r>
      <w:r w:rsidRPr="0004326A">
        <w:t xml:space="preserve">  </w:t>
      </w:r>
      <w:r>
        <w:t>– _________________ записей</w:t>
      </w:r>
    </w:p>
    <w:p w:rsidR="006B25E5" w:rsidRDefault="006B25E5" w:rsidP="006B25E5">
      <w:pPr>
        <w:spacing w:line="276" w:lineRule="auto"/>
        <w:contextualSpacing/>
      </w:pPr>
      <w:r>
        <w:rPr>
          <w:u w:val="single"/>
        </w:rPr>
        <w:t>Режим обновления</w:t>
      </w:r>
      <w:r>
        <w:t xml:space="preserve">      –  </w:t>
      </w:r>
      <w:r w:rsidRPr="0004326A">
        <w:t>добавление / замена / удаление записей</w:t>
      </w:r>
    </w:p>
    <w:p w:rsidR="006B25E5" w:rsidRDefault="006B25E5" w:rsidP="006B25E5">
      <w:pPr>
        <w:spacing w:line="276" w:lineRule="auto"/>
        <w:rPr>
          <w:u w:val="single"/>
        </w:rPr>
      </w:pPr>
      <w:r>
        <w:rPr>
          <w:u w:val="single"/>
        </w:rPr>
        <w:t>Ежегодный прирост</w:t>
      </w:r>
      <w:r>
        <w:t xml:space="preserve">   –  </w:t>
      </w:r>
      <w:r>
        <w:tab/>
        <w:t>_________________  записей</w:t>
      </w:r>
    </w:p>
    <w:p w:rsidR="006B25E5" w:rsidRDefault="006B25E5" w:rsidP="006B25E5">
      <w:pPr>
        <w:spacing w:line="276" w:lineRule="auto"/>
      </w:pPr>
      <w:r>
        <w:rPr>
          <w:u w:val="single"/>
        </w:rPr>
        <w:t>Операционная система</w:t>
      </w:r>
      <w:r>
        <w:t xml:space="preserve">    –    _____________________________________________________</w:t>
      </w:r>
    </w:p>
    <w:p w:rsidR="006B25E5" w:rsidRDefault="006B25E5" w:rsidP="006B25E5">
      <w:pPr>
        <w:spacing w:line="276" w:lineRule="auto"/>
      </w:pPr>
      <w:r>
        <w:rPr>
          <w:u w:val="single"/>
        </w:rPr>
        <w:t xml:space="preserve">Хронологические рамки </w:t>
      </w:r>
      <w:r>
        <w:t xml:space="preserve"> –   с ________ года  по _______ год</w:t>
      </w:r>
    </w:p>
    <w:p w:rsidR="006B25E5" w:rsidRDefault="006B25E5" w:rsidP="006B25E5">
      <w:pPr>
        <w:spacing w:line="276" w:lineRule="auto"/>
        <w:rPr>
          <w:b/>
        </w:rPr>
      </w:pPr>
      <w:r>
        <w:rPr>
          <w:u w:val="single"/>
        </w:rPr>
        <w:t xml:space="preserve">Информационно-поисковые языки </w:t>
      </w:r>
      <w:r w:rsidRPr="002F0F31">
        <w:t xml:space="preserve"> (</w:t>
      </w:r>
      <w:r>
        <w:t xml:space="preserve">ББК, предметные рубрики, ключевые слова) </w:t>
      </w:r>
      <w:r>
        <w:rPr>
          <w:b/>
        </w:rPr>
        <w:t xml:space="preserve"> – ______</w:t>
      </w:r>
    </w:p>
    <w:p w:rsidR="006B25E5" w:rsidRDefault="006B25E5" w:rsidP="006B25E5">
      <w:pPr>
        <w:tabs>
          <w:tab w:val="left" w:pos="0"/>
        </w:tabs>
        <w:spacing w:line="276" w:lineRule="auto"/>
      </w:pPr>
      <w:r>
        <w:rPr>
          <w:u w:val="single"/>
        </w:rPr>
        <w:t xml:space="preserve">Другие поисковые возможности </w:t>
      </w:r>
      <w:r>
        <w:t xml:space="preserve"> – _______________________________________________</w:t>
      </w:r>
    </w:p>
    <w:p w:rsidR="006B25E5" w:rsidRDefault="006B25E5" w:rsidP="006B25E5">
      <w:pPr>
        <w:spacing w:line="276" w:lineRule="auto"/>
      </w:pPr>
      <w:r>
        <w:rPr>
          <w:u w:val="single"/>
        </w:rPr>
        <w:t>Дата составления паспорта</w:t>
      </w:r>
      <w:r>
        <w:t xml:space="preserve">  –  «____» __________________ 200   г.</w:t>
      </w:r>
    </w:p>
    <w:p w:rsidR="006B25E5" w:rsidRPr="00CC51DE" w:rsidRDefault="006B25E5" w:rsidP="006B25E5">
      <w:pPr>
        <w:spacing w:line="276" w:lineRule="auto"/>
      </w:pPr>
      <w:proofErr w:type="gramStart"/>
      <w:r>
        <w:t>Ответственный</w:t>
      </w:r>
      <w:proofErr w:type="gramEnd"/>
      <w:r>
        <w:t xml:space="preserve"> за ведение БД</w:t>
      </w:r>
      <w:r>
        <w:rPr>
          <w:b/>
        </w:rPr>
        <w:t xml:space="preserve"> </w:t>
      </w:r>
      <w:r w:rsidRPr="008E71F6">
        <w:rPr>
          <w:b/>
          <w:sz w:val="18"/>
          <w:szCs w:val="18"/>
        </w:rPr>
        <w:t>(</w:t>
      </w:r>
      <w:r w:rsidRPr="008E71F6">
        <w:rPr>
          <w:bCs/>
          <w:sz w:val="18"/>
          <w:szCs w:val="18"/>
        </w:rPr>
        <w:t>должность)</w:t>
      </w:r>
      <w:r>
        <w:rPr>
          <w:b/>
        </w:rPr>
        <w:t xml:space="preserve"> – </w:t>
      </w:r>
      <w:r w:rsidRPr="00CC51DE">
        <w:t>_____________________________________</w:t>
      </w:r>
      <w:r>
        <w:t>____</w:t>
      </w:r>
    </w:p>
    <w:p w:rsidR="006B25E5" w:rsidRDefault="006B25E5" w:rsidP="002813DC">
      <w:pPr>
        <w:spacing w:line="276" w:lineRule="auto"/>
      </w:pPr>
      <w:r>
        <w:t>Отметки о ежегодной проверке паспорта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1800"/>
        <w:gridCol w:w="3002"/>
        <w:gridCol w:w="1858"/>
      </w:tblGrid>
      <w:tr w:rsidR="002813DC" w:rsidTr="002813DC">
        <w:tc>
          <w:tcPr>
            <w:tcW w:w="828" w:type="dxa"/>
          </w:tcPr>
          <w:p w:rsidR="002813DC" w:rsidRDefault="002813DC" w:rsidP="002813DC">
            <w:pPr>
              <w:spacing w:line="276" w:lineRule="auto"/>
              <w:ind w:right="-10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0" w:type="dxa"/>
          </w:tcPr>
          <w:p w:rsidR="002813DC" w:rsidRDefault="002813DC" w:rsidP="002813DC">
            <w:pPr>
              <w:spacing w:line="276" w:lineRule="auto"/>
              <w:jc w:val="center"/>
            </w:pPr>
            <w:r>
              <w:t>Дата проверки</w:t>
            </w:r>
          </w:p>
        </w:tc>
        <w:tc>
          <w:tcPr>
            <w:tcW w:w="1800" w:type="dxa"/>
          </w:tcPr>
          <w:p w:rsidR="002813DC" w:rsidRDefault="002813DC" w:rsidP="002813DC">
            <w:pPr>
              <w:spacing w:line="276" w:lineRule="auto"/>
              <w:jc w:val="center"/>
            </w:pPr>
            <w:r>
              <w:t>Число записей</w:t>
            </w:r>
          </w:p>
        </w:tc>
        <w:tc>
          <w:tcPr>
            <w:tcW w:w="3002" w:type="dxa"/>
          </w:tcPr>
          <w:p w:rsidR="002813DC" w:rsidRDefault="002813DC" w:rsidP="002813DC">
            <w:pPr>
              <w:spacing w:line="276" w:lineRule="auto"/>
              <w:ind w:left="-108" w:right="-166"/>
              <w:jc w:val="center"/>
            </w:pPr>
            <w:r>
              <w:t>ФИО ответственного лица</w:t>
            </w:r>
          </w:p>
        </w:tc>
        <w:tc>
          <w:tcPr>
            <w:tcW w:w="1858" w:type="dxa"/>
          </w:tcPr>
          <w:p w:rsidR="002813DC" w:rsidRDefault="002813DC" w:rsidP="002813DC">
            <w:pPr>
              <w:spacing w:line="276" w:lineRule="auto"/>
              <w:jc w:val="center"/>
            </w:pPr>
            <w:r>
              <w:t>Подпись</w:t>
            </w:r>
          </w:p>
        </w:tc>
      </w:tr>
      <w:tr w:rsidR="002813DC" w:rsidTr="002813DC">
        <w:tc>
          <w:tcPr>
            <w:tcW w:w="828" w:type="dxa"/>
          </w:tcPr>
          <w:p w:rsidR="002813DC" w:rsidRDefault="002813DC" w:rsidP="002813DC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2813DC" w:rsidRDefault="002813DC" w:rsidP="002813DC">
            <w:pPr>
              <w:spacing w:line="276" w:lineRule="auto"/>
            </w:pPr>
          </w:p>
        </w:tc>
        <w:tc>
          <w:tcPr>
            <w:tcW w:w="1800" w:type="dxa"/>
          </w:tcPr>
          <w:p w:rsidR="002813DC" w:rsidRDefault="002813DC" w:rsidP="002813DC">
            <w:pPr>
              <w:spacing w:line="276" w:lineRule="auto"/>
            </w:pPr>
          </w:p>
        </w:tc>
        <w:tc>
          <w:tcPr>
            <w:tcW w:w="3002" w:type="dxa"/>
          </w:tcPr>
          <w:p w:rsidR="002813DC" w:rsidRDefault="002813DC" w:rsidP="002813DC">
            <w:pPr>
              <w:spacing w:line="276" w:lineRule="auto"/>
            </w:pPr>
          </w:p>
        </w:tc>
        <w:tc>
          <w:tcPr>
            <w:tcW w:w="1858" w:type="dxa"/>
          </w:tcPr>
          <w:p w:rsidR="002813DC" w:rsidRDefault="002813DC" w:rsidP="002813DC">
            <w:pPr>
              <w:spacing w:line="276" w:lineRule="auto"/>
            </w:pPr>
          </w:p>
        </w:tc>
      </w:tr>
      <w:tr w:rsidR="002813DC" w:rsidTr="002813DC">
        <w:tc>
          <w:tcPr>
            <w:tcW w:w="828" w:type="dxa"/>
          </w:tcPr>
          <w:p w:rsidR="002813DC" w:rsidRDefault="002813DC" w:rsidP="002813DC">
            <w:pPr>
              <w:spacing w:line="276" w:lineRule="auto"/>
            </w:pPr>
          </w:p>
        </w:tc>
        <w:tc>
          <w:tcPr>
            <w:tcW w:w="1800" w:type="dxa"/>
          </w:tcPr>
          <w:p w:rsidR="002813DC" w:rsidRDefault="002813DC" w:rsidP="002813DC">
            <w:pPr>
              <w:spacing w:line="276" w:lineRule="auto"/>
            </w:pPr>
          </w:p>
        </w:tc>
        <w:tc>
          <w:tcPr>
            <w:tcW w:w="1800" w:type="dxa"/>
          </w:tcPr>
          <w:p w:rsidR="002813DC" w:rsidRDefault="002813DC" w:rsidP="002813DC">
            <w:pPr>
              <w:spacing w:line="276" w:lineRule="auto"/>
            </w:pPr>
          </w:p>
        </w:tc>
        <w:tc>
          <w:tcPr>
            <w:tcW w:w="3002" w:type="dxa"/>
          </w:tcPr>
          <w:p w:rsidR="002813DC" w:rsidRDefault="002813DC" w:rsidP="002813DC">
            <w:pPr>
              <w:spacing w:line="276" w:lineRule="auto"/>
            </w:pPr>
          </w:p>
        </w:tc>
        <w:tc>
          <w:tcPr>
            <w:tcW w:w="1858" w:type="dxa"/>
          </w:tcPr>
          <w:p w:rsidR="002813DC" w:rsidRDefault="002813DC" w:rsidP="002813DC">
            <w:pPr>
              <w:spacing w:line="276" w:lineRule="auto"/>
            </w:pPr>
          </w:p>
        </w:tc>
      </w:tr>
    </w:tbl>
    <w:p w:rsidR="006B25E5" w:rsidRDefault="006B25E5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6B25E5">
      <w:pPr>
        <w:spacing w:line="276" w:lineRule="auto"/>
      </w:pPr>
    </w:p>
    <w:p w:rsidR="0086758B" w:rsidRDefault="0086758B" w:rsidP="0086758B">
      <w:pPr>
        <w:spacing w:line="276" w:lineRule="auto"/>
        <w:jc w:val="right"/>
      </w:pPr>
    </w:p>
    <w:tbl>
      <w:tblPr>
        <w:tblStyle w:val="ae"/>
        <w:tblpPr w:leftFromText="180" w:rightFromText="180" w:vertAnchor="text" w:horzAnchor="margin" w:tblpY="6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FF39D8" w:rsidRPr="00D03DC6" w:rsidTr="0011761A">
        <w:tc>
          <w:tcPr>
            <w:tcW w:w="9606" w:type="dxa"/>
            <w:gridSpan w:val="2"/>
          </w:tcPr>
          <w:p w:rsidR="00FF39D8" w:rsidRPr="00FF39D8" w:rsidRDefault="00FF39D8" w:rsidP="0086758B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</w:rPr>
            </w:pPr>
            <w:r w:rsidRPr="00FF39D8">
              <w:rPr>
                <w:rFonts w:ascii="Times New Roman" w:hAnsi="Times New Roman"/>
              </w:rPr>
              <w:t>Учетный каталог (УК)</w:t>
            </w:r>
          </w:p>
          <w:p w:rsidR="00FF39D8" w:rsidRPr="00FF39D8" w:rsidRDefault="00FF39D8" w:rsidP="00FF39D8">
            <w:pPr>
              <w:rPr>
                <w:sz w:val="32"/>
                <w:szCs w:val="32"/>
              </w:rPr>
            </w:pPr>
          </w:p>
        </w:tc>
      </w:tr>
      <w:tr w:rsidR="0086758B" w:rsidRPr="00D03DC6" w:rsidTr="0011761A">
        <w:tc>
          <w:tcPr>
            <w:tcW w:w="3085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Место размещения</w:t>
            </w:r>
          </w:p>
        </w:tc>
        <w:tc>
          <w:tcPr>
            <w:tcW w:w="6521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ОКиО</w:t>
            </w:r>
            <w:proofErr w:type="spellEnd"/>
          </w:p>
        </w:tc>
      </w:tr>
      <w:tr w:rsidR="0086758B" w:rsidRPr="00D03DC6" w:rsidTr="0011761A">
        <w:tc>
          <w:tcPr>
            <w:tcW w:w="3085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  <w:proofErr w:type="gramEnd"/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организацию, ведение и редактирование</w:t>
            </w:r>
          </w:p>
        </w:tc>
        <w:tc>
          <w:tcPr>
            <w:tcW w:w="6521" w:type="dxa"/>
          </w:tcPr>
          <w:p w:rsidR="0086758B" w:rsidRPr="00D03DC6" w:rsidRDefault="0086758B" w:rsidP="0086758B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03DC6">
              <w:rPr>
                <w:sz w:val="24"/>
                <w:szCs w:val="24"/>
              </w:rPr>
              <w:t>ОКиО</w:t>
            </w:r>
            <w:proofErr w:type="spellEnd"/>
            <w:r w:rsidRPr="00D03DC6">
              <w:rPr>
                <w:sz w:val="24"/>
                <w:szCs w:val="24"/>
              </w:rPr>
              <w:t xml:space="preserve"> </w:t>
            </w:r>
          </w:p>
          <w:p w:rsidR="0086758B" w:rsidRPr="00D03DC6" w:rsidRDefault="0086758B" w:rsidP="0086758B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>Ответственность за состояние и выполнение правил пользования УК возлагается на заведующего отделом комплектования и обработки.</w:t>
            </w:r>
          </w:p>
        </w:tc>
      </w:tr>
      <w:tr w:rsidR="0086758B" w:rsidRPr="00D03DC6" w:rsidTr="0011761A">
        <w:tc>
          <w:tcPr>
            <w:tcW w:w="3085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Характер ведения</w:t>
            </w:r>
          </w:p>
        </w:tc>
        <w:tc>
          <w:tcPr>
            <w:tcW w:w="6521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Постоянный</w:t>
            </w:r>
          </w:p>
        </w:tc>
      </w:tr>
      <w:tr w:rsidR="0086758B" w:rsidRPr="00D03DC6" w:rsidTr="0011761A">
        <w:tc>
          <w:tcPr>
            <w:tcW w:w="3085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Назначение</w:t>
            </w:r>
          </w:p>
        </w:tc>
        <w:tc>
          <w:tcPr>
            <w:tcW w:w="6521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Полно информировать обо всех изданиях, поступающих в фонд библиотеки</w:t>
            </w:r>
          </w:p>
        </w:tc>
      </w:tr>
      <w:tr w:rsidR="0086758B" w:rsidRPr="00D03DC6" w:rsidTr="0011761A">
        <w:tc>
          <w:tcPr>
            <w:tcW w:w="3085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По характеру информации и назначению</w:t>
            </w:r>
          </w:p>
        </w:tc>
        <w:tc>
          <w:tcPr>
            <w:tcW w:w="6521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Служебный</w:t>
            </w:r>
          </w:p>
        </w:tc>
      </w:tr>
      <w:tr w:rsidR="0086758B" w:rsidRPr="00D03DC6" w:rsidTr="0011761A">
        <w:tc>
          <w:tcPr>
            <w:tcW w:w="3085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6521" w:type="dxa"/>
          </w:tcPr>
          <w:p w:rsidR="0086758B" w:rsidRPr="00D03DC6" w:rsidRDefault="0086758B" w:rsidP="0086758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 xml:space="preserve">- </w:t>
            </w:r>
            <w:proofErr w:type="gramStart"/>
            <w:r w:rsidRPr="00D03DC6">
              <w:rPr>
                <w:sz w:val="24"/>
                <w:szCs w:val="24"/>
              </w:rPr>
              <w:t>учетно-регистрационная</w:t>
            </w:r>
            <w:proofErr w:type="gramEnd"/>
            <w:r w:rsidRPr="00D03DC6">
              <w:rPr>
                <w:sz w:val="24"/>
                <w:szCs w:val="24"/>
              </w:rPr>
              <w:t>, устанавливающая наличие издания и его экземплярность;</w:t>
            </w:r>
          </w:p>
          <w:p w:rsidR="0086758B" w:rsidRPr="00D03DC6" w:rsidRDefault="0086758B" w:rsidP="0086758B">
            <w:pPr>
              <w:tabs>
                <w:tab w:val="left" w:pos="851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 xml:space="preserve">- </w:t>
            </w:r>
            <w:proofErr w:type="gramStart"/>
            <w:r w:rsidRPr="00D03DC6">
              <w:rPr>
                <w:sz w:val="24"/>
                <w:szCs w:val="24"/>
              </w:rPr>
              <w:t>информационно-поисковая</w:t>
            </w:r>
            <w:proofErr w:type="gramEnd"/>
            <w:r w:rsidRPr="00D03DC6">
              <w:rPr>
                <w:sz w:val="24"/>
                <w:szCs w:val="24"/>
              </w:rPr>
              <w:t>, обеспечивающая полноту сведений об издании, в том числе о его шифре и местонахождении.</w:t>
            </w:r>
          </w:p>
        </w:tc>
      </w:tr>
      <w:tr w:rsidR="0086758B" w:rsidRPr="00D03DC6" w:rsidTr="0011761A">
        <w:tc>
          <w:tcPr>
            <w:tcW w:w="3085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В каталоге отражаются фонды</w:t>
            </w:r>
          </w:p>
        </w:tc>
        <w:tc>
          <w:tcPr>
            <w:tcW w:w="6521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Все издания каждого произведения, которое поступает в структурные подразделения и сельские библиотеки района.</w:t>
            </w:r>
          </w:p>
        </w:tc>
      </w:tr>
      <w:tr w:rsidR="0086758B" w:rsidRPr="00D03DC6" w:rsidTr="0011761A">
        <w:tc>
          <w:tcPr>
            <w:tcW w:w="3085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В каталоге отражаются виды документов</w:t>
            </w:r>
          </w:p>
        </w:tc>
        <w:tc>
          <w:tcPr>
            <w:tcW w:w="6521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Книги, брошюры, изоиздания, ноты, карты, электронные издания, аудиовизуальные документы.</w:t>
            </w:r>
          </w:p>
        </w:tc>
      </w:tr>
      <w:tr w:rsidR="0086758B" w:rsidRPr="00D03DC6" w:rsidTr="0011761A">
        <w:tc>
          <w:tcPr>
            <w:tcW w:w="3085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Структура</w:t>
            </w:r>
          </w:p>
        </w:tc>
        <w:tc>
          <w:tcPr>
            <w:tcW w:w="6521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Основной ряд</w:t>
            </w: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 xml:space="preserve"> – алфавитный</w:t>
            </w:r>
            <w:r w:rsidRPr="00D03DC6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; </w:t>
            </w:r>
          </w:p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внутри</w:t>
            </w: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 xml:space="preserve"> – единый алфавит индивидуальных авторов, коллективных авторов и заглавий документов.</w:t>
            </w:r>
          </w:p>
        </w:tc>
      </w:tr>
      <w:tr w:rsidR="0086758B" w:rsidRPr="00D03DC6" w:rsidTr="0011761A">
        <w:tc>
          <w:tcPr>
            <w:tcW w:w="3085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Организация</w:t>
            </w:r>
          </w:p>
        </w:tc>
        <w:tc>
          <w:tcPr>
            <w:tcW w:w="6521" w:type="dxa"/>
          </w:tcPr>
          <w:p w:rsidR="0086758B" w:rsidRPr="00D03DC6" w:rsidRDefault="0086758B" w:rsidP="0086758B">
            <w:pPr>
              <w:pStyle w:val="a3"/>
              <w:tabs>
                <w:tab w:val="left" w:pos="567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 xml:space="preserve">На основе машинописных и рукописных карточек. Включаются только основные карточки. </w:t>
            </w:r>
            <w:proofErr w:type="gramStart"/>
            <w:r w:rsidRPr="00D03DC6">
              <w:rPr>
                <w:sz w:val="24"/>
                <w:szCs w:val="24"/>
              </w:rPr>
              <w:t>На карточках с основным библиографическим описанием указывается инвентарный номер, шифр документа, полный классификационный индекс, цена, сведения о повторном поступлении документа в фонд библиотеки с указанием номера партии и года поступления; на обороте указывается сведения в целом о поступлении, выбытии и переводе издания, а также распределение экземпляров данного издания по конкретным подразделениям библиотеки.</w:t>
            </w:r>
            <w:proofErr w:type="gramEnd"/>
            <w:r w:rsidRPr="00D03DC6">
              <w:rPr>
                <w:sz w:val="24"/>
                <w:szCs w:val="24"/>
              </w:rPr>
              <w:t xml:space="preserve"> Записи каждой новой партии и акта передачи имеют свое цветовое решение, индивидуальное для каждой отдельной карточки УК.</w:t>
            </w:r>
          </w:p>
        </w:tc>
      </w:tr>
      <w:tr w:rsidR="0086758B" w:rsidRPr="00D03DC6" w:rsidTr="0011761A">
        <w:tc>
          <w:tcPr>
            <w:tcW w:w="3085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Пополнение</w:t>
            </w:r>
          </w:p>
        </w:tc>
        <w:tc>
          <w:tcPr>
            <w:tcW w:w="6521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 xml:space="preserve">По мере обработки новой партии документов и поступления карточек в </w:t>
            </w:r>
            <w:proofErr w:type="spellStart"/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ОКиО</w:t>
            </w:r>
            <w:proofErr w:type="spellEnd"/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86758B" w:rsidRPr="00D03DC6" w:rsidTr="0011761A">
        <w:tc>
          <w:tcPr>
            <w:tcW w:w="3085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Ведение</w:t>
            </w:r>
          </w:p>
        </w:tc>
        <w:tc>
          <w:tcPr>
            <w:tcW w:w="6521" w:type="dxa"/>
          </w:tcPr>
          <w:p w:rsidR="0086758B" w:rsidRPr="00D03DC6" w:rsidRDefault="0086758B" w:rsidP="0086758B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>Расстановка и замена карточек, внесение исправлений (изменений) проводятся по мере необходимости; списание проводится на основании акта выбытия по списку или индикаторам, а изъятие карточек производится при исключении из фонда библиотеки последнего экземпляра издания, указанного на данной карточке.</w:t>
            </w:r>
          </w:p>
          <w:p w:rsidR="0086758B" w:rsidRPr="00D03DC6" w:rsidRDefault="0086758B" w:rsidP="008675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>Правила, которые нужно учитывать при расстановке карточек:</w:t>
            </w:r>
          </w:p>
          <w:p w:rsidR="0086758B" w:rsidRPr="00D03DC6" w:rsidRDefault="0086758B" w:rsidP="008675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>- если расстановочные слова различных видов записей тождественны, то карточки расставляют в следующем порядке:</w:t>
            </w:r>
          </w:p>
          <w:p w:rsidR="0086758B" w:rsidRPr="00D03DC6" w:rsidRDefault="0086758B" w:rsidP="0086758B">
            <w:pPr>
              <w:pStyle w:val="a3"/>
              <w:numPr>
                <w:ilvl w:val="0"/>
                <w:numId w:val="40"/>
              </w:numPr>
              <w:tabs>
                <w:tab w:val="clear" w:pos="1320"/>
                <w:tab w:val="left" w:pos="851"/>
                <w:tab w:val="num" w:pos="884"/>
              </w:tabs>
              <w:ind w:hanging="719"/>
              <w:jc w:val="both"/>
              <w:rPr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>записи под индивидуальным автором;</w:t>
            </w:r>
          </w:p>
          <w:p w:rsidR="0086758B" w:rsidRPr="00D03DC6" w:rsidRDefault="0086758B" w:rsidP="0086758B">
            <w:pPr>
              <w:numPr>
                <w:ilvl w:val="0"/>
                <w:numId w:val="40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>записи под коллективным автором;</w:t>
            </w:r>
          </w:p>
          <w:p w:rsidR="0086758B" w:rsidRPr="00D03DC6" w:rsidRDefault="0086758B" w:rsidP="0086758B">
            <w:pPr>
              <w:numPr>
                <w:ilvl w:val="0"/>
                <w:numId w:val="40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lastRenderedPageBreak/>
              <w:t>записи под заглавием.</w:t>
            </w:r>
          </w:p>
          <w:p w:rsidR="0086758B" w:rsidRPr="00D03DC6" w:rsidRDefault="0086758B" w:rsidP="0086758B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>- при расстановке библиографических записей произведений одного автора сначала расставляются библиографические записи на собрания сочинений в порядке убывающей полноты (полное собрание сочинений, собрание сочинений, сочинения и т.д.). Во второй группе – отдельные произведения автора. Внутри этой группы записи располагаются в алфавите слов заглавий.</w:t>
            </w:r>
          </w:p>
        </w:tc>
      </w:tr>
      <w:tr w:rsidR="0086758B" w:rsidRPr="00D03DC6" w:rsidTr="0011761A">
        <w:tc>
          <w:tcPr>
            <w:tcW w:w="3085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Оформление</w:t>
            </w:r>
          </w:p>
        </w:tc>
        <w:tc>
          <w:tcPr>
            <w:tcW w:w="6521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Используются разделители – буквенные, слоговые и словесные (центральные, левосторонние и правосторонние белого цвета); этикетки белого цвета на лицевой стороне каждого каталожного ящика.</w:t>
            </w:r>
          </w:p>
        </w:tc>
      </w:tr>
      <w:tr w:rsidR="0086758B" w:rsidRPr="00D03DC6" w:rsidTr="0011761A">
        <w:tc>
          <w:tcPr>
            <w:tcW w:w="3085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Редактирование</w:t>
            </w:r>
          </w:p>
        </w:tc>
        <w:tc>
          <w:tcPr>
            <w:tcW w:w="6521" w:type="dxa"/>
          </w:tcPr>
          <w:p w:rsidR="0086758B" w:rsidRPr="00D03DC6" w:rsidRDefault="0086758B" w:rsidP="0086758B">
            <w:pPr>
              <w:pStyle w:val="a3"/>
              <w:tabs>
                <w:tab w:val="left" w:pos="567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>Плановое (полное и выборочное) редактирование проводится не реже одного раза в пять лет. Текущее редактирование ведется в процессе работы с УК одновременно с расстановкой карточек на новые поступления и изъятием их на списанные издания.</w:t>
            </w:r>
          </w:p>
        </w:tc>
      </w:tr>
      <w:tr w:rsidR="0086758B" w:rsidRPr="00D03DC6" w:rsidTr="0011761A">
        <w:tc>
          <w:tcPr>
            <w:tcW w:w="3085" w:type="dxa"/>
          </w:tcPr>
          <w:p w:rsidR="0086758B" w:rsidRPr="00D03DC6" w:rsidRDefault="0086758B" w:rsidP="0086758B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3DC6">
              <w:rPr>
                <w:rFonts w:ascii="Times New Roman" w:hAnsi="Times New Roman"/>
                <w:b w:val="0"/>
                <w:sz w:val="24"/>
                <w:szCs w:val="24"/>
              </w:rPr>
              <w:t>Предназначен и используется</w:t>
            </w:r>
          </w:p>
        </w:tc>
        <w:tc>
          <w:tcPr>
            <w:tcW w:w="6521" w:type="dxa"/>
          </w:tcPr>
          <w:p w:rsidR="0086758B" w:rsidRPr="00D03DC6" w:rsidRDefault="0086758B" w:rsidP="0086758B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03DC6">
              <w:rPr>
                <w:sz w:val="24"/>
                <w:szCs w:val="24"/>
              </w:rPr>
              <w:t>Предназначен только для служебного пользования; для работы в УК допускаются только сотрудники отдела комплектования и обработки; в исключительных случаях другие сотрудники библиотеки, имеющие специальное разрешение заведующего отделом комплектования и обработки.</w:t>
            </w:r>
            <w:proofErr w:type="gramEnd"/>
          </w:p>
          <w:p w:rsidR="0086758B" w:rsidRPr="00D03DC6" w:rsidRDefault="0086758B" w:rsidP="0086758B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>Предназначен и используется:</w:t>
            </w:r>
          </w:p>
          <w:p w:rsidR="0086758B" w:rsidRPr="00D03DC6" w:rsidRDefault="0086758B" w:rsidP="0086758B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 xml:space="preserve">- для сверки новых поступлений, чтобы </w:t>
            </w:r>
            <w:proofErr w:type="gramStart"/>
            <w:r w:rsidRPr="00D03DC6">
              <w:rPr>
                <w:sz w:val="24"/>
                <w:szCs w:val="24"/>
              </w:rPr>
              <w:t>избежать дублирование</w:t>
            </w:r>
            <w:proofErr w:type="gramEnd"/>
            <w:r w:rsidRPr="00D03DC6">
              <w:rPr>
                <w:sz w:val="24"/>
                <w:szCs w:val="24"/>
              </w:rPr>
              <w:t xml:space="preserve"> каталожной карточки и предотвратить ошибку при систематизации, если издание уже проходило библиотечную обработку;</w:t>
            </w:r>
          </w:p>
          <w:p w:rsidR="0086758B" w:rsidRPr="00D03DC6" w:rsidRDefault="0086758B" w:rsidP="0086758B">
            <w:pPr>
              <w:tabs>
                <w:tab w:val="left" w:pos="0"/>
                <w:tab w:val="left" w:pos="709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 xml:space="preserve">- для </w:t>
            </w:r>
            <w:proofErr w:type="spellStart"/>
            <w:r w:rsidRPr="00D03DC6">
              <w:rPr>
                <w:sz w:val="24"/>
                <w:szCs w:val="24"/>
              </w:rPr>
              <w:t>докомплектования</w:t>
            </w:r>
            <w:proofErr w:type="spellEnd"/>
            <w:r w:rsidRPr="00D03DC6">
              <w:rPr>
                <w:sz w:val="24"/>
                <w:szCs w:val="24"/>
              </w:rPr>
              <w:t xml:space="preserve"> необходимого количества экземпляров того или иного названия;</w:t>
            </w:r>
          </w:p>
          <w:p w:rsidR="0086758B" w:rsidRPr="00D03DC6" w:rsidRDefault="0086758B" w:rsidP="0086758B">
            <w:pPr>
              <w:tabs>
                <w:tab w:val="left" w:pos="0"/>
                <w:tab w:val="left" w:pos="709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>- для списания литературы из фонда библиотеки;</w:t>
            </w:r>
          </w:p>
          <w:p w:rsidR="0086758B" w:rsidRPr="00D03DC6" w:rsidRDefault="0086758B" w:rsidP="0086758B">
            <w:pPr>
              <w:tabs>
                <w:tab w:val="left" w:pos="0"/>
                <w:tab w:val="left" w:pos="709"/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D03DC6">
              <w:rPr>
                <w:sz w:val="24"/>
                <w:szCs w:val="24"/>
              </w:rPr>
              <w:t>- для учета и проверки фонда.</w:t>
            </w:r>
          </w:p>
        </w:tc>
      </w:tr>
    </w:tbl>
    <w:p w:rsidR="0086758B" w:rsidRDefault="0086758B" w:rsidP="0086758B">
      <w:pPr>
        <w:spacing w:line="276" w:lineRule="auto"/>
        <w:jc w:val="right"/>
        <w:rPr>
          <w:b/>
          <w:i/>
        </w:rPr>
      </w:pPr>
    </w:p>
    <w:p w:rsidR="006B25E5" w:rsidRDefault="006B25E5" w:rsidP="006B25E5">
      <w:pPr>
        <w:pStyle w:val="2"/>
        <w:tabs>
          <w:tab w:val="left" w:pos="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06A8" w:rsidRDefault="007506A8" w:rsidP="007506A8"/>
    <w:p w:rsidR="007506A8" w:rsidRPr="007506A8" w:rsidRDefault="007506A8" w:rsidP="007506A8"/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FF39D8" w:rsidRPr="006D79C8" w:rsidTr="0011761A">
        <w:tc>
          <w:tcPr>
            <w:tcW w:w="9747" w:type="dxa"/>
            <w:gridSpan w:val="2"/>
          </w:tcPr>
          <w:p w:rsidR="00FF39D8" w:rsidRPr="00FF39D8" w:rsidRDefault="00FF39D8" w:rsidP="00FF39D8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</w:rPr>
            </w:pPr>
            <w:r w:rsidRPr="00FF39D8">
              <w:rPr>
                <w:rFonts w:ascii="Times New Roman" w:hAnsi="Times New Roman"/>
              </w:rPr>
              <w:lastRenderedPageBreak/>
              <w:t>Электронный каталог (</w:t>
            </w:r>
            <w:proofErr w:type="gramStart"/>
            <w:r w:rsidRPr="00FF39D8">
              <w:rPr>
                <w:rFonts w:ascii="Times New Roman" w:hAnsi="Times New Roman"/>
              </w:rPr>
              <w:t>ЭК</w:t>
            </w:r>
            <w:proofErr w:type="gramEnd"/>
            <w:r w:rsidRPr="00FF39D8">
              <w:rPr>
                <w:rFonts w:ascii="Times New Roman" w:hAnsi="Times New Roman"/>
              </w:rPr>
              <w:t>)</w:t>
            </w:r>
            <w:r w:rsidRPr="00FF39D8">
              <w:rPr>
                <w:rFonts w:ascii="Times New Roman" w:hAnsi="Times New Roman"/>
                <w:b w:val="0"/>
              </w:rPr>
              <w:t xml:space="preserve"> </w:t>
            </w:r>
          </w:p>
          <w:p w:rsidR="00FF39D8" w:rsidRPr="004678EB" w:rsidRDefault="00FF39D8" w:rsidP="00FF39D8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0565"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 машиночитаемой форме отражает фонд библиотеки и является частью справочно- библиографического аппарата (СБА).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Pr="006D79C8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Место размещения</w:t>
            </w:r>
          </w:p>
        </w:tc>
        <w:tc>
          <w:tcPr>
            <w:tcW w:w="6945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Локальная сеть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организацию, ведение и редактирование</w:t>
            </w:r>
          </w:p>
        </w:tc>
        <w:tc>
          <w:tcPr>
            <w:tcW w:w="6945" w:type="dxa"/>
          </w:tcPr>
          <w:p w:rsidR="0086758B" w:rsidRDefault="0086758B" w:rsidP="008C15F7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</w:pPr>
            <w:proofErr w:type="spellStart"/>
            <w:r>
              <w:t>ОКиО</w:t>
            </w:r>
            <w:proofErr w:type="spellEnd"/>
          </w:p>
          <w:p w:rsidR="0086758B" w:rsidRPr="004678EB" w:rsidRDefault="0086758B" w:rsidP="008C15F7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75B05">
              <w:t xml:space="preserve">Ответственность за состояние и выполнение правил пользования </w:t>
            </w:r>
            <w:proofErr w:type="gramStart"/>
            <w:r>
              <w:t>Э</w:t>
            </w:r>
            <w:r w:rsidRPr="00875B05">
              <w:t>К</w:t>
            </w:r>
            <w:proofErr w:type="gramEnd"/>
            <w:r w:rsidRPr="00875B05">
              <w:t xml:space="preserve"> возлагается на </w:t>
            </w:r>
            <w:r>
              <w:t xml:space="preserve">заведующего </w:t>
            </w:r>
            <w:proofErr w:type="spellStart"/>
            <w:r>
              <w:t>ОКиО</w:t>
            </w:r>
            <w:proofErr w:type="spellEnd"/>
            <w:r w:rsidRPr="008171E5">
              <w:t>.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 ведения</w:t>
            </w:r>
          </w:p>
        </w:tc>
        <w:tc>
          <w:tcPr>
            <w:tcW w:w="6945" w:type="dxa"/>
          </w:tcPr>
          <w:p w:rsidR="0086758B" w:rsidRDefault="0086758B" w:rsidP="008C15F7">
            <w:pPr>
              <w:spacing w:line="276" w:lineRule="auto"/>
              <w:jc w:val="both"/>
            </w:pPr>
            <w:r w:rsidRPr="00865CD2">
              <w:rPr>
                <w:sz w:val="24"/>
                <w:szCs w:val="24"/>
              </w:rPr>
              <w:t>Постоянный</w:t>
            </w:r>
            <w:r>
              <w:t>.</w:t>
            </w:r>
          </w:p>
          <w:p w:rsidR="0086758B" w:rsidRPr="00865CD2" w:rsidRDefault="0086758B" w:rsidP="008C15F7">
            <w:pPr>
              <w:spacing w:line="276" w:lineRule="auto"/>
              <w:jc w:val="both"/>
            </w:pPr>
            <w:r w:rsidRPr="00865CD2">
              <w:t xml:space="preserve"> </w:t>
            </w:r>
            <w:proofErr w:type="spellStart"/>
            <w:r w:rsidRPr="00865CD2">
              <w:t>ОКиО</w:t>
            </w:r>
            <w:proofErr w:type="spellEnd"/>
            <w:r w:rsidRPr="00865CD2">
              <w:t xml:space="preserve"> созда</w:t>
            </w:r>
            <w:r>
              <w:t xml:space="preserve">ет </w:t>
            </w:r>
            <w:r w:rsidRPr="00865CD2">
              <w:t>первоначальн</w:t>
            </w:r>
            <w:r>
              <w:t>ую</w:t>
            </w:r>
            <w:r w:rsidRPr="00865CD2">
              <w:t xml:space="preserve"> библиографическ</w:t>
            </w:r>
            <w:r>
              <w:t>ую</w:t>
            </w:r>
            <w:r w:rsidRPr="00865CD2">
              <w:t xml:space="preserve"> запис</w:t>
            </w:r>
            <w:r>
              <w:t>ь</w:t>
            </w:r>
            <w:r w:rsidRPr="00865CD2">
              <w:t xml:space="preserve"> на новые поступления;</w:t>
            </w:r>
          </w:p>
          <w:p w:rsidR="0086758B" w:rsidRPr="00865CD2" w:rsidRDefault="0086758B" w:rsidP="008C15F7">
            <w:pPr>
              <w:tabs>
                <w:tab w:val="left" w:pos="720"/>
              </w:tabs>
              <w:spacing w:line="276" w:lineRule="auto"/>
              <w:jc w:val="both"/>
            </w:pPr>
            <w:r>
              <w:t xml:space="preserve">- </w:t>
            </w:r>
            <w:r w:rsidRPr="00865CD2">
              <w:t>дораб</w:t>
            </w:r>
            <w:r>
              <w:t>атывает</w:t>
            </w:r>
            <w:r w:rsidRPr="00865CD2">
              <w:t xml:space="preserve"> библиографически</w:t>
            </w:r>
            <w:r>
              <w:t>е</w:t>
            </w:r>
            <w:r w:rsidRPr="00865CD2">
              <w:t xml:space="preserve"> запис</w:t>
            </w:r>
            <w:r>
              <w:t>и</w:t>
            </w:r>
            <w:r w:rsidRPr="00865CD2">
              <w:t xml:space="preserve"> на новые поступления;</w:t>
            </w:r>
          </w:p>
          <w:p w:rsidR="0086758B" w:rsidRPr="00865CD2" w:rsidRDefault="0086758B" w:rsidP="008C15F7">
            <w:pPr>
              <w:spacing w:line="276" w:lineRule="auto"/>
              <w:jc w:val="both"/>
            </w:pPr>
            <w:r>
              <w:t xml:space="preserve">- </w:t>
            </w:r>
            <w:r w:rsidRPr="00865CD2">
              <w:t>редактирует библиографическ</w:t>
            </w:r>
            <w:r>
              <w:t>ие</w:t>
            </w:r>
            <w:r w:rsidRPr="00865CD2">
              <w:t xml:space="preserve"> записи на новые поступления;</w:t>
            </w:r>
          </w:p>
          <w:p w:rsidR="0086758B" w:rsidRPr="004678EB" w:rsidRDefault="0086758B" w:rsidP="008C15F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t xml:space="preserve">- </w:t>
            </w:r>
            <w:r w:rsidRPr="00865CD2">
              <w:t>вн</w:t>
            </w:r>
            <w:r>
              <w:t>осит</w:t>
            </w:r>
            <w:r w:rsidRPr="00865CD2">
              <w:t xml:space="preserve"> информаци</w:t>
            </w:r>
            <w:r>
              <w:t>ю</w:t>
            </w:r>
            <w:r w:rsidRPr="00865CD2">
              <w:t xml:space="preserve"> об исключенных экземплярах изданий из фонда библиотеки.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азначение</w:t>
            </w:r>
          </w:p>
        </w:tc>
        <w:tc>
          <w:tcPr>
            <w:tcW w:w="6945" w:type="dxa"/>
          </w:tcPr>
          <w:p w:rsidR="0086758B" w:rsidRPr="00926EE1" w:rsidRDefault="0086758B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26EE1">
              <w:rPr>
                <w:rFonts w:ascii="Times New Roman" w:hAnsi="Times New Roman"/>
                <w:b w:val="0"/>
                <w:sz w:val="24"/>
                <w:szCs w:val="24"/>
              </w:rPr>
              <w:t>ногоаспектное раскрытие содержания документов,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хранящихся в фондах библиотеки.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характеру информации и назначению</w:t>
            </w:r>
          </w:p>
        </w:tc>
        <w:tc>
          <w:tcPr>
            <w:tcW w:w="6945" w:type="dxa"/>
          </w:tcPr>
          <w:p w:rsidR="0086758B" w:rsidRDefault="0086758B" w:rsidP="008C15F7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proofErr w:type="spellStart"/>
            <w:proofErr w:type="gramStart"/>
            <w:r>
              <w:t>Служебно</w:t>
            </w:r>
            <w:proofErr w:type="spellEnd"/>
            <w:r>
              <w:t>- читательский</w:t>
            </w:r>
            <w:proofErr w:type="gramEnd"/>
            <w:r>
              <w:t>.</w:t>
            </w:r>
          </w:p>
          <w:p w:rsidR="0086758B" w:rsidRPr="004678EB" w:rsidRDefault="0086758B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6758B" w:rsidRPr="006D79C8" w:rsidTr="0011761A">
        <w:tc>
          <w:tcPr>
            <w:tcW w:w="2802" w:type="dxa"/>
          </w:tcPr>
          <w:p w:rsidR="0086758B" w:rsidRPr="006D79C8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6945" w:type="dxa"/>
          </w:tcPr>
          <w:p w:rsidR="0086758B" w:rsidRPr="0035388A" w:rsidRDefault="0086758B" w:rsidP="008C15F7">
            <w:pPr>
              <w:tabs>
                <w:tab w:val="num" w:pos="1361"/>
              </w:tabs>
              <w:spacing w:line="276" w:lineRule="auto"/>
              <w:jc w:val="both"/>
            </w:pPr>
            <w:r>
              <w:t xml:space="preserve">- </w:t>
            </w:r>
            <w:proofErr w:type="gramStart"/>
            <w:r w:rsidRPr="0035388A">
              <w:t>учетно-регистрационная</w:t>
            </w:r>
            <w:proofErr w:type="gramEnd"/>
            <w:r w:rsidRPr="0035388A">
              <w:t>, устанавливающая наличие издания и его экземплярность;</w:t>
            </w:r>
          </w:p>
          <w:p w:rsidR="0086758B" w:rsidRPr="0035388A" w:rsidRDefault="0086758B" w:rsidP="008C15F7">
            <w:pPr>
              <w:tabs>
                <w:tab w:val="num" w:pos="1361"/>
              </w:tabs>
              <w:spacing w:line="276" w:lineRule="auto"/>
              <w:jc w:val="both"/>
            </w:pPr>
            <w:r>
              <w:t xml:space="preserve">- </w:t>
            </w:r>
            <w:proofErr w:type="gramStart"/>
            <w:r w:rsidRPr="0035388A">
              <w:t>информационно-поисковая</w:t>
            </w:r>
            <w:proofErr w:type="gramEnd"/>
            <w:r w:rsidRPr="0035388A">
              <w:t>, обеспечивающая полноту сведений об издании, в том числе о его местонахождении и шифре;</w:t>
            </w:r>
          </w:p>
          <w:p w:rsidR="0086758B" w:rsidRPr="004678EB" w:rsidRDefault="0086758B" w:rsidP="008C15F7">
            <w:pPr>
              <w:tabs>
                <w:tab w:val="num" w:pos="1361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t xml:space="preserve">- </w:t>
            </w:r>
            <w:proofErr w:type="gramStart"/>
            <w:r w:rsidRPr="0035388A">
              <w:t>научно-вспомогательная</w:t>
            </w:r>
            <w:proofErr w:type="gramEnd"/>
            <w:r w:rsidRPr="0035388A">
              <w:t>, обеспечивающая эффективное формирование и использовани</w:t>
            </w:r>
            <w:r>
              <w:t>е научно-технической информации.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Pr="006D79C8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фонды</w:t>
            </w:r>
          </w:p>
        </w:tc>
        <w:tc>
          <w:tcPr>
            <w:tcW w:w="6945" w:type="dxa"/>
          </w:tcPr>
          <w:p w:rsidR="0086758B" w:rsidRPr="00865CD2" w:rsidRDefault="0086758B" w:rsidP="008C15F7">
            <w:r>
              <w:rPr>
                <w:sz w:val="24"/>
                <w:szCs w:val="24"/>
              </w:rPr>
              <w:t>В</w:t>
            </w:r>
            <w:r w:rsidRPr="00865CD2">
              <w:rPr>
                <w:sz w:val="24"/>
                <w:szCs w:val="24"/>
              </w:rPr>
              <w:t>се издания каждого произведения, которое поступает в структурные подразделения и сельские библиотеки района.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виды документов</w:t>
            </w:r>
          </w:p>
        </w:tc>
        <w:tc>
          <w:tcPr>
            <w:tcW w:w="6945" w:type="dxa"/>
          </w:tcPr>
          <w:p w:rsidR="0086758B" w:rsidRPr="004678EB" w:rsidRDefault="0086758B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Книги, брошюры, изоиздания, ноты, карты, электронные издания, аудиовизуальные документы.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Pr="006D79C8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Структура</w:t>
            </w:r>
          </w:p>
        </w:tc>
        <w:tc>
          <w:tcPr>
            <w:tcW w:w="6945" w:type="dxa"/>
          </w:tcPr>
          <w:p w:rsidR="0086758B" w:rsidRPr="006C0737" w:rsidRDefault="0086758B" w:rsidP="008C15F7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0737">
              <w:rPr>
                <w:rFonts w:ascii="Times New Roman" w:hAnsi="Times New Roman"/>
                <w:b w:val="0"/>
                <w:sz w:val="24"/>
                <w:szCs w:val="24"/>
              </w:rPr>
              <w:t>База данных, в которой каждая запись отражает конкретный документ и содержит его библиографическое описание и иную информацию о нем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 основе АС –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«Б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иблиотека- 2».</w:t>
            </w:r>
          </w:p>
        </w:tc>
      </w:tr>
      <w:tr w:rsidR="0086758B" w:rsidRPr="006D79C8" w:rsidTr="0011761A">
        <w:trPr>
          <w:trHeight w:val="501"/>
        </w:trPr>
        <w:tc>
          <w:tcPr>
            <w:tcW w:w="2802" w:type="dxa"/>
          </w:tcPr>
          <w:p w:rsidR="0086758B" w:rsidRPr="003E0C3D" w:rsidRDefault="0086758B" w:rsidP="008C15F7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E0C3D">
              <w:rPr>
                <w:sz w:val="24"/>
                <w:szCs w:val="24"/>
              </w:rPr>
              <w:t>Организация</w:t>
            </w:r>
            <w:r w:rsidRPr="003E0C3D">
              <w:t xml:space="preserve"> </w:t>
            </w:r>
          </w:p>
        </w:tc>
        <w:tc>
          <w:tcPr>
            <w:tcW w:w="6945" w:type="dxa"/>
          </w:tcPr>
          <w:p w:rsidR="0086758B" w:rsidRPr="00F25C01" w:rsidRDefault="0086758B" w:rsidP="008C15F7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t>О</w:t>
            </w:r>
            <w:r w:rsidRPr="00E205AB">
              <w:t>рганизован</w:t>
            </w:r>
            <w:proofErr w:type="gramEnd"/>
            <w:r w:rsidRPr="00E205AB">
              <w:t xml:space="preserve"> на основе библиографических записей, составленных отделом комплектования и обработки литературы</w:t>
            </w:r>
            <w:r>
              <w:t>.</w:t>
            </w:r>
          </w:p>
        </w:tc>
      </w:tr>
      <w:tr w:rsidR="0086758B" w:rsidRPr="006D79C8" w:rsidTr="0011761A">
        <w:trPr>
          <w:trHeight w:val="501"/>
        </w:trPr>
        <w:tc>
          <w:tcPr>
            <w:tcW w:w="2802" w:type="dxa"/>
          </w:tcPr>
          <w:p w:rsidR="0086758B" w:rsidRPr="00C6055E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055E">
              <w:rPr>
                <w:rFonts w:ascii="Times New Roman" w:hAnsi="Times New Roman"/>
                <w:b w:val="0"/>
                <w:sz w:val="24"/>
                <w:szCs w:val="24"/>
              </w:rPr>
              <w:t>Поисковый аппарат</w:t>
            </w:r>
          </w:p>
        </w:tc>
        <w:tc>
          <w:tcPr>
            <w:tcW w:w="6945" w:type="dxa"/>
          </w:tcPr>
          <w:p w:rsidR="0086758B" w:rsidRPr="00F84E48" w:rsidRDefault="0086758B" w:rsidP="008C15F7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</w:pPr>
            <w:r>
              <w:t>С</w:t>
            </w:r>
            <w:r w:rsidRPr="00F84E48">
              <w:t>овокупность словарей, сформированных по всем полям библиографической записи:</w:t>
            </w:r>
          </w:p>
          <w:p w:rsidR="0086758B" w:rsidRDefault="0086758B" w:rsidP="0086758B">
            <w:pPr>
              <w:tabs>
                <w:tab w:val="left" w:pos="851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t xml:space="preserve">автор; </w:t>
            </w:r>
            <w:r w:rsidRPr="0035388A">
              <w:t>заглавие;</w:t>
            </w:r>
            <w:r>
              <w:t xml:space="preserve"> </w:t>
            </w:r>
            <w:r w:rsidRPr="0035388A">
              <w:t>коллективный автор;</w:t>
            </w:r>
            <w:r>
              <w:t xml:space="preserve"> </w:t>
            </w:r>
            <w:r w:rsidRPr="0035388A">
              <w:t>вид/тип, характер документа;</w:t>
            </w:r>
            <w:r>
              <w:t xml:space="preserve"> </w:t>
            </w:r>
            <w:r w:rsidRPr="0035388A">
              <w:t>шифр хранения;</w:t>
            </w:r>
            <w:r>
              <w:t xml:space="preserve"> </w:t>
            </w:r>
            <w:r w:rsidRPr="0035388A">
              <w:t>место издания;</w:t>
            </w:r>
            <w:r>
              <w:t xml:space="preserve"> </w:t>
            </w:r>
            <w:r w:rsidRPr="0035388A">
              <w:t>год издания;</w:t>
            </w:r>
            <w:r>
              <w:t xml:space="preserve"> </w:t>
            </w:r>
            <w:r w:rsidRPr="0035388A">
              <w:t>издательство; предметные рубрики;</w:t>
            </w:r>
            <w:r>
              <w:t xml:space="preserve"> </w:t>
            </w:r>
            <w:r w:rsidRPr="0035388A">
              <w:t>ключевые слова;</w:t>
            </w:r>
            <w:r>
              <w:t xml:space="preserve"> </w:t>
            </w:r>
            <w:r w:rsidRPr="0035388A">
              <w:t>индексы ББК;</w:t>
            </w:r>
            <w:r>
              <w:t xml:space="preserve"> структурное подразделение и другое.</w:t>
            </w:r>
            <w:proofErr w:type="gramEnd"/>
          </w:p>
        </w:tc>
      </w:tr>
      <w:tr w:rsidR="0086758B" w:rsidRPr="006D79C8" w:rsidTr="0011761A">
        <w:trPr>
          <w:trHeight w:val="501"/>
        </w:trPr>
        <w:tc>
          <w:tcPr>
            <w:tcW w:w="2802" w:type="dxa"/>
          </w:tcPr>
          <w:p w:rsidR="0086758B" w:rsidRPr="0086758B" w:rsidRDefault="0086758B" w:rsidP="008C15F7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 w:rsidRPr="0086758B">
              <w:rPr>
                <w:sz w:val="24"/>
                <w:szCs w:val="24"/>
              </w:rPr>
              <w:t>Использование и сохранность</w:t>
            </w:r>
          </w:p>
        </w:tc>
        <w:tc>
          <w:tcPr>
            <w:tcW w:w="6945" w:type="dxa"/>
          </w:tcPr>
          <w:p w:rsidR="0086758B" w:rsidRDefault="0086758B" w:rsidP="0086758B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</w:pPr>
            <w:proofErr w:type="gramStart"/>
            <w:r w:rsidRPr="00F84E48">
              <w:t xml:space="preserve">Доступ к </w:t>
            </w:r>
            <w:r>
              <w:t>ЭК</w:t>
            </w:r>
            <w:r w:rsidRPr="00F84E48">
              <w:t xml:space="preserve"> обеспечивается в режиме реального времени в локально</w:t>
            </w:r>
            <w:r>
              <w:t>й</w:t>
            </w:r>
            <w:r w:rsidRPr="00F84E48">
              <w:t xml:space="preserve"> сети.</w:t>
            </w:r>
            <w:proofErr w:type="gramEnd"/>
          </w:p>
          <w:p w:rsidR="0086758B" w:rsidRDefault="0086758B" w:rsidP="0086758B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</w:pPr>
            <w:r w:rsidRPr="00F84E48">
              <w:t xml:space="preserve">Ввод информации и редактирование </w:t>
            </w:r>
            <w:proofErr w:type="gramStart"/>
            <w:r>
              <w:t>ЭК</w:t>
            </w:r>
            <w:proofErr w:type="gramEnd"/>
            <w:r w:rsidRPr="00F84E48">
              <w:t xml:space="preserve"> осуществляют сотрудники, имеющие право доступа к ней.</w:t>
            </w:r>
          </w:p>
          <w:p w:rsidR="0086758B" w:rsidRDefault="0086758B" w:rsidP="0086758B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</w:pPr>
            <w:r w:rsidRPr="00F84E48">
              <w:t xml:space="preserve">Сохранность </w:t>
            </w:r>
            <w:proofErr w:type="gramStart"/>
            <w:r>
              <w:t>ЭК</w:t>
            </w:r>
            <w:proofErr w:type="gramEnd"/>
            <w:r w:rsidRPr="00F84E48">
              <w:t xml:space="preserve"> обеспечивают сотрудники </w:t>
            </w:r>
            <w:proofErr w:type="spellStart"/>
            <w:r>
              <w:t>ОКиО</w:t>
            </w:r>
            <w:proofErr w:type="spellEnd"/>
            <w:r w:rsidRPr="00F84E48">
              <w:t xml:space="preserve"> созданием ежедневных страховых копий.</w:t>
            </w:r>
          </w:p>
        </w:tc>
      </w:tr>
      <w:tr w:rsidR="00FF39D8" w:rsidRPr="006D79C8" w:rsidTr="0011761A">
        <w:tc>
          <w:tcPr>
            <w:tcW w:w="9747" w:type="dxa"/>
            <w:gridSpan w:val="2"/>
          </w:tcPr>
          <w:p w:rsidR="00FF39D8" w:rsidRDefault="00FF39D8" w:rsidP="0076330F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</w:rPr>
            </w:pPr>
            <w:r w:rsidRPr="00FF39D8">
              <w:rPr>
                <w:rFonts w:ascii="Times New Roman" w:hAnsi="Times New Roman"/>
              </w:rPr>
              <w:lastRenderedPageBreak/>
              <w:t>Генеральный алфавитный каталог (ГАК)</w:t>
            </w:r>
          </w:p>
          <w:p w:rsidR="00FF39D8" w:rsidRPr="00FF39D8" w:rsidRDefault="00FF39D8" w:rsidP="00FF39D8"/>
        </w:tc>
      </w:tr>
      <w:tr w:rsidR="0086758B" w:rsidRPr="006D79C8" w:rsidTr="0011761A">
        <w:tc>
          <w:tcPr>
            <w:tcW w:w="2802" w:type="dxa"/>
          </w:tcPr>
          <w:p w:rsidR="0086758B" w:rsidRPr="006D79C8" w:rsidRDefault="0086758B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Место размещения</w:t>
            </w:r>
          </w:p>
        </w:tc>
        <w:tc>
          <w:tcPr>
            <w:tcW w:w="6945" w:type="dxa"/>
          </w:tcPr>
          <w:p w:rsidR="0086758B" w:rsidRPr="004678EB" w:rsidRDefault="0086758B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Фойе библиотеки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Default="0086758B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организацию, ведение и редактирование</w:t>
            </w:r>
          </w:p>
        </w:tc>
        <w:tc>
          <w:tcPr>
            <w:tcW w:w="6945" w:type="dxa"/>
          </w:tcPr>
          <w:p w:rsidR="0086758B" w:rsidRPr="004F1B34" w:rsidRDefault="0086758B" w:rsidP="00302F49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</w:pPr>
            <w:proofErr w:type="spellStart"/>
            <w:r w:rsidRPr="004F1B34">
              <w:rPr>
                <w:sz w:val="24"/>
                <w:szCs w:val="24"/>
              </w:rPr>
              <w:t>ОКиО</w:t>
            </w:r>
            <w:proofErr w:type="spellEnd"/>
            <w:r w:rsidRPr="004F1B34">
              <w:t xml:space="preserve"> </w:t>
            </w:r>
          </w:p>
          <w:p w:rsidR="0086758B" w:rsidRPr="0076330F" w:rsidRDefault="0086758B" w:rsidP="00302F49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  <w:rPr>
                <w:i/>
              </w:rPr>
            </w:pPr>
            <w:r w:rsidRPr="00875B05">
              <w:t xml:space="preserve">Ответственность за состояние и выполнение правил пользования УК возлагается на </w:t>
            </w:r>
            <w:r w:rsidRPr="000C7C28">
              <w:t xml:space="preserve">ведущего библиотекаря </w:t>
            </w:r>
            <w:proofErr w:type="spellStart"/>
            <w:r w:rsidRPr="000C7C28">
              <w:t>ОКиО</w:t>
            </w:r>
            <w:proofErr w:type="spellEnd"/>
            <w:r w:rsidRPr="000C7C28">
              <w:t>.</w:t>
            </w:r>
          </w:p>
          <w:p w:rsidR="0086758B" w:rsidRPr="004678EB" w:rsidRDefault="0086758B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6758B" w:rsidRPr="006D79C8" w:rsidTr="0011761A">
        <w:tc>
          <w:tcPr>
            <w:tcW w:w="2802" w:type="dxa"/>
          </w:tcPr>
          <w:p w:rsidR="0086758B" w:rsidRDefault="0086758B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 ведения</w:t>
            </w:r>
          </w:p>
        </w:tc>
        <w:tc>
          <w:tcPr>
            <w:tcW w:w="6945" w:type="dxa"/>
          </w:tcPr>
          <w:p w:rsidR="0086758B" w:rsidRPr="004678EB" w:rsidRDefault="0086758B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Постоянный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Default="0086758B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азначение</w:t>
            </w:r>
          </w:p>
        </w:tc>
        <w:tc>
          <w:tcPr>
            <w:tcW w:w="6945" w:type="dxa"/>
          </w:tcPr>
          <w:p w:rsidR="0086758B" w:rsidRPr="00B76959" w:rsidRDefault="0086758B" w:rsidP="00B7695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959">
              <w:rPr>
                <w:rFonts w:ascii="Times New Roman" w:hAnsi="Times New Roman"/>
                <w:b w:val="0"/>
                <w:sz w:val="24"/>
                <w:szCs w:val="24"/>
              </w:rPr>
              <w:t xml:space="preserve">Полно информировать читателей библиотеки обо всех изданиях, имеющихся в ее фондах 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Default="0086758B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характеру информации и назначению</w:t>
            </w:r>
          </w:p>
        </w:tc>
        <w:tc>
          <w:tcPr>
            <w:tcW w:w="6945" w:type="dxa"/>
          </w:tcPr>
          <w:p w:rsidR="0086758B" w:rsidRPr="004678EB" w:rsidRDefault="0086758B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Ч</w:t>
            </w:r>
            <w:r w:rsidRPr="00E71776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итательски</w:t>
            </w:r>
            <w:proofErr w:type="gramStart"/>
            <w:r w:rsidRPr="00E71776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отражает фонд библиотеки и является частью справочно- библиографического аппарата центральной библиотеки (СБА).</w:t>
            </w:r>
          </w:p>
        </w:tc>
      </w:tr>
      <w:tr w:rsidR="0086758B" w:rsidRPr="006D79C8" w:rsidTr="0011761A">
        <w:trPr>
          <w:trHeight w:val="259"/>
        </w:trPr>
        <w:tc>
          <w:tcPr>
            <w:tcW w:w="2802" w:type="dxa"/>
          </w:tcPr>
          <w:p w:rsidR="0086758B" w:rsidRPr="006D79C8" w:rsidRDefault="0086758B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6945" w:type="dxa"/>
          </w:tcPr>
          <w:p w:rsidR="0086758B" w:rsidRPr="004678EB" w:rsidRDefault="0086758B" w:rsidP="00302F49">
            <w:pPr>
              <w:tabs>
                <w:tab w:val="left" w:pos="284"/>
                <w:tab w:val="left" w:pos="851"/>
              </w:tabs>
              <w:spacing w:line="276" w:lineRule="auto"/>
            </w:pPr>
            <w:r w:rsidRPr="004678EB">
              <w:t xml:space="preserve">- </w:t>
            </w:r>
            <w:proofErr w:type="gramStart"/>
            <w:r w:rsidRPr="004678EB">
              <w:t>информационно-поисковая</w:t>
            </w:r>
            <w:proofErr w:type="gramEnd"/>
            <w:r w:rsidRPr="004678EB">
              <w:t>, обеспечивающая полноту сведений об издании, в том числе о его местонахождении и шифре;</w:t>
            </w:r>
          </w:p>
          <w:p w:rsidR="0086758B" w:rsidRPr="004678EB" w:rsidRDefault="0086758B" w:rsidP="00302F49">
            <w:pPr>
              <w:tabs>
                <w:tab w:val="left" w:pos="284"/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 w:rsidRPr="004678EB">
              <w:t xml:space="preserve">- </w:t>
            </w:r>
            <w:proofErr w:type="gramStart"/>
            <w:r w:rsidRPr="004678EB">
              <w:t>образовательная</w:t>
            </w:r>
            <w:proofErr w:type="gramEnd"/>
            <w:r w:rsidRPr="004678EB">
              <w:t>, обеспечивающая повышение культурного, образовательного и профессион</w:t>
            </w:r>
            <w:r>
              <w:t>ального уровня пользователей.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Pr="006D79C8" w:rsidRDefault="0086758B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фонды</w:t>
            </w:r>
          </w:p>
        </w:tc>
        <w:tc>
          <w:tcPr>
            <w:tcW w:w="6945" w:type="dxa"/>
          </w:tcPr>
          <w:p w:rsidR="0086758B" w:rsidRDefault="0086758B" w:rsidP="00302F49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Отдела обслуживания;</w:t>
            </w:r>
          </w:p>
          <w:p w:rsidR="0086758B" w:rsidRDefault="0086758B" w:rsidP="00B76959">
            <w:r>
              <w:t>Сектора краеведения;</w:t>
            </w:r>
          </w:p>
          <w:p w:rsidR="0086758B" w:rsidRDefault="0086758B" w:rsidP="00B76959">
            <w:r>
              <w:t>Районного центра правовой информации;</w:t>
            </w:r>
          </w:p>
          <w:p w:rsidR="0086758B" w:rsidRDefault="0086758B" w:rsidP="00B76959">
            <w:r>
              <w:t>Инновационн</w:t>
            </w:r>
            <w:proofErr w:type="gramStart"/>
            <w:r>
              <w:t>о-</w:t>
            </w:r>
            <w:proofErr w:type="gramEnd"/>
            <w:r>
              <w:t xml:space="preserve"> методического отдела;</w:t>
            </w:r>
          </w:p>
          <w:p w:rsidR="0086758B" w:rsidRPr="00B76959" w:rsidRDefault="0086758B" w:rsidP="00B76959">
            <w:r>
              <w:t>Обменно-резервного фонда.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Default="0086758B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виды документов</w:t>
            </w:r>
          </w:p>
        </w:tc>
        <w:tc>
          <w:tcPr>
            <w:tcW w:w="6945" w:type="dxa"/>
          </w:tcPr>
          <w:p w:rsidR="0086758B" w:rsidRPr="004678EB" w:rsidRDefault="0086758B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Книги, брошюры, изоиздания, ноты, карты, электронные издания, аудиовизуальные документы.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Pr="006D79C8" w:rsidRDefault="0086758B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Структура</w:t>
            </w:r>
          </w:p>
        </w:tc>
        <w:tc>
          <w:tcPr>
            <w:tcW w:w="6945" w:type="dxa"/>
          </w:tcPr>
          <w:p w:rsidR="0086758B" w:rsidRDefault="0086758B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О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сновной ряд</w:t>
            </w:r>
            <w:r w:rsidRPr="004678EB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>алфавитный</w: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; </w:t>
            </w:r>
          </w:p>
          <w:p w:rsidR="0086758B" w:rsidRPr="004678EB" w:rsidRDefault="0086758B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C01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внутри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 единый алфавит индивидуальных авторов, коллективных авторов и заглавий документов.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Default="0086758B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Организация</w:t>
            </w:r>
          </w:p>
        </w:tc>
        <w:tc>
          <w:tcPr>
            <w:tcW w:w="6945" w:type="dxa"/>
          </w:tcPr>
          <w:p w:rsidR="0086758B" w:rsidRDefault="0086758B" w:rsidP="008171E5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</w:pPr>
            <w:r w:rsidRPr="00F25C01">
              <w:rPr>
                <w:sz w:val="24"/>
                <w:szCs w:val="24"/>
              </w:rPr>
              <w:t xml:space="preserve">На основе машинописных и рукописных карточек. </w:t>
            </w:r>
            <w:r>
              <w:t xml:space="preserve">Каталожные карточки делятся </w:t>
            </w:r>
            <w:proofErr w:type="gramStart"/>
            <w:r>
              <w:t>на</w:t>
            </w:r>
            <w:proofErr w:type="gramEnd"/>
            <w:r>
              <w:t xml:space="preserve"> основные, добавочные и ссылочные. На карточках с основным библиографическим описанием указывается полный классификационный индекс, количество экземпляров данного издания, инвентарные номера и сведения о подразделениях </w:t>
            </w:r>
            <w:proofErr w:type="spellStart"/>
            <w:r>
              <w:t>фондодержателей</w:t>
            </w:r>
            <w:proofErr w:type="spellEnd"/>
            <w:r>
              <w:t xml:space="preserve"> библиотеки.</w:t>
            </w:r>
          </w:p>
          <w:p w:rsidR="0086758B" w:rsidRPr="00F25C01" w:rsidRDefault="0086758B" w:rsidP="00FB16E9">
            <w:pPr>
              <w:pStyle w:val="a3"/>
              <w:tabs>
                <w:tab w:val="left" w:pos="567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6758B" w:rsidRPr="006D79C8" w:rsidTr="0011761A">
        <w:tc>
          <w:tcPr>
            <w:tcW w:w="2802" w:type="dxa"/>
          </w:tcPr>
          <w:p w:rsidR="0086758B" w:rsidRDefault="0086758B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Пополнение</w:t>
            </w:r>
          </w:p>
        </w:tc>
        <w:tc>
          <w:tcPr>
            <w:tcW w:w="6945" w:type="dxa"/>
          </w:tcPr>
          <w:p w:rsidR="0086758B" w:rsidRPr="00F25C01" w:rsidRDefault="0086758B" w:rsidP="00FB16E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 xml:space="preserve">о мере </w:t>
            </w:r>
            <w:r w:rsidRPr="00FB16E9">
              <w:rPr>
                <w:rFonts w:ascii="Times New Roman" w:hAnsi="Times New Roman"/>
                <w:b w:val="0"/>
                <w:sz w:val="24"/>
                <w:szCs w:val="24"/>
              </w:rPr>
              <w:t>поступления карточек на новые партии обработанных изданий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Pr="00F25C01" w:rsidRDefault="0086758B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>Ведение</w:t>
            </w:r>
          </w:p>
        </w:tc>
        <w:tc>
          <w:tcPr>
            <w:tcW w:w="6945" w:type="dxa"/>
          </w:tcPr>
          <w:p w:rsidR="0086758B" w:rsidRDefault="0086758B" w:rsidP="00302F49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</w:pPr>
            <w:r>
              <w:t>З</w:t>
            </w:r>
            <w:r w:rsidRPr="00CA6370">
              <w:t>амена карточек, внесение исправлений (в том числе – в шифры хранения)</w:t>
            </w:r>
            <w:r>
              <w:t xml:space="preserve"> </w:t>
            </w:r>
            <w:r w:rsidRPr="00CA6370">
              <w:t>проводятся по мере необходимости</w:t>
            </w:r>
            <w:r>
              <w:t>;</w:t>
            </w:r>
            <w:r w:rsidRPr="00CA6370">
              <w:t xml:space="preserve"> а изъятие </w:t>
            </w:r>
            <w:r>
              <w:t xml:space="preserve">карточек </w:t>
            </w:r>
            <w:r w:rsidRPr="00CA6370">
              <w:t>провод</w:t>
            </w:r>
            <w:r>
              <w:t>и</w:t>
            </w:r>
            <w:r w:rsidRPr="00CA6370">
              <w:t xml:space="preserve">тся </w:t>
            </w:r>
            <w:r>
              <w:t>при исключении из фонда библиотеки последнего экземпляра издания, указанного на карточке.</w:t>
            </w:r>
          </w:p>
          <w:p w:rsidR="0086758B" w:rsidRDefault="0086758B" w:rsidP="00302F49">
            <w:pPr>
              <w:pStyle w:val="a3"/>
              <w:tabs>
                <w:tab w:val="left" w:pos="709"/>
              </w:tabs>
              <w:spacing w:line="276" w:lineRule="auto"/>
              <w:ind w:left="0"/>
              <w:jc w:val="both"/>
            </w:pPr>
            <w:r w:rsidRPr="00A73616">
              <w:t>Пр</w:t>
            </w:r>
            <w:r>
              <w:t>авила, которые нужно учитывать при</w:t>
            </w:r>
            <w:r w:rsidRPr="00A73616">
              <w:t xml:space="preserve"> расстановк</w:t>
            </w:r>
            <w:r>
              <w:t>е</w:t>
            </w:r>
            <w:r w:rsidRPr="00A73616">
              <w:t xml:space="preserve"> карточек</w:t>
            </w:r>
            <w:r>
              <w:t>:</w:t>
            </w:r>
          </w:p>
          <w:p w:rsidR="0086758B" w:rsidRPr="00E61242" w:rsidRDefault="0086758B" w:rsidP="00302F49">
            <w:pPr>
              <w:pStyle w:val="a3"/>
              <w:tabs>
                <w:tab w:val="left" w:pos="709"/>
              </w:tabs>
              <w:spacing w:line="276" w:lineRule="auto"/>
              <w:ind w:left="0"/>
              <w:jc w:val="both"/>
            </w:pPr>
            <w:r>
              <w:t>- е</w:t>
            </w:r>
            <w:r w:rsidRPr="00E61242">
              <w:t>сли расстановочные слова различных видов записей тождественны, то карточки расставляют в следующем порядке:</w:t>
            </w:r>
          </w:p>
          <w:p w:rsidR="0086758B" w:rsidRPr="00F25C01" w:rsidRDefault="0086758B" w:rsidP="00302F49">
            <w:pPr>
              <w:pStyle w:val="a3"/>
              <w:numPr>
                <w:ilvl w:val="0"/>
                <w:numId w:val="40"/>
              </w:numPr>
              <w:tabs>
                <w:tab w:val="clear" w:pos="1320"/>
                <w:tab w:val="left" w:pos="851"/>
                <w:tab w:val="num" w:pos="884"/>
              </w:tabs>
              <w:spacing w:line="276" w:lineRule="auto"/>
              <w:ind w:hanging="719"/>
              <w:jc w:val="both"/>
            </w:pPr>
            <w:r w:rsidRPr="00F25C01">
              <w:t>записи под индивидуальным автором;</w:t>
            </w:r>
          </w:p>
          <w:p w:rsidR="0086758B" w:rsidRPr="00E61242" w:rsidRDefault="0086758B" w:rsidP="00302F49">
            <w:pPr>
              <w:numPr>
                <w:ilvl w:val="0"/>
                <w:numId w:val="40"/>
              </w:numPr>
              <w:tabs>
                <w:tab w:val="left" w:pos="851"/>
              </w:tabs>
              <w:spacing w:line="276" w:lineRule="auto"/>
              <w:ind w:left="0" w:firstLine="567"/>
              <w:contextualSpacing/>
              <w:jc w:val="both"/>
            </w:pPr>
            <w:r w:rsidRPr="00E61242">
              <w:t>записи под коллективным автором;</w:t>
            </w:r>
          </w:p>
          <w:p w:rsidR="0086758B" w:rsidRPr="00E61242" w:rsidRDefault="0086758B" w:rsidP="00302F49">
            <w:pPr>
              <w:numPr>
                <w:ilvl w:val="0"/>
                <w:numId w:val="40"/>
              </w:numPr>
              <w:tabs>
                <w:tab w:val="left" w:pos="851"/>
              </w:tabs>
              <w:spacing w:line="276" w:lineRule="auto"/>
              <w:ind w:left="0" w:firstLine="567"/>
              <w:contextualSpacing/>
              <w:jc w:val="both"/>
            </w:pPr>
            <w:r w:rsidRPr="00E61242">
              <w:t>записи под заглавием</w:t>
            </w:r>
            <w:r>
              <w:t>.</w:t>
            </w:r>
          </w:p>
          <w:p w:rsidR="0086758B" w:rsidRPr="004678EB" w:rsidRDefault="0086758B" w:rsidP="00302F49">
            <w:pPr>
              <w:tabs>
                <w:tab w:val="left" w:pos="284"/>
                <w:tab w:val="left" w:pos="567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t>- п</w:t>
            </w:r>
            <w:r w:rsidRPr="00E61242">
              <w:t xml:space="preserve">ри расстановке библиографических записей произведений одного автора сначала расставляются библиографические записи на собрания сочинений в порядке убывающей полноты (полное собрание сочинений, собрание сочинений, сочинения и т.д.). Во второй </w:t>
            </w:r>
            <w:r w:rsidRPr="0049271F">
              <w:t>группе – отдельные произведения автора. Внутри этой группы записи располагаются в алфавите слов заглавий.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Pr="004F1B34" w:rsidRDefault="0086758B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1B3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Оформление</w:t>
            </w:r>
          </w:p>
        </w:tc>
        <w:tc>
          <w:tcPr>
            <w:tcW w:w="6945" w:type="dxa"/>
          </w:tcPr>
          <w:p w:rsidR="0086758B" w:rsidRPr="004F1B34" w:rsidRDefault="0086758B" w:rsidP="00FB16E9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1B34">
              <w:rPr>
                <w:rFonts w:ascii="Times New Roman" w:hAnsi="Times New Roman"/>
                <w:b w:val="0"/>
                <w:sz w:val="24"/>
                <w:szCs w:val="24"/>
              </w:rPr>
              <w:t>Используются разделители – буквенные, слоговые и слов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арные</w:t>
            </w:r>
            <w:r w:rsidRPr="004F1B34">
              <w:rPr>
                <w:rFonts w:ascii="Times New Roman" w:hAnsi="Times New Roman"/>
                <w:b w:val="0"/>
                <w:sz w:val="24"/>
                <w:szCs w:val="24"/>
              </w:rPr>
              <w:t xml:space="preserve"> (центральные, левосторонние и правосторонние); этикетки на лицевой стороне каждого каталожного ящика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CA6370">
              <w:t xml:space="preserve"> </w:t>
            </w:r>
            <w:r w:rsidRPr="00FB16E9">
              <w:rPr>
                <w:rFonts w:ascii="Times New Roman" w:hAnsi="Times New Roman"/>
                <w:b w:val="0"/>
                <w:sz w:val="24"/>
                <w:szCs w:val="24"/>
              </w:rPr>
              <w:t xml:space="preserve">таблички с названием каталога и краткими сведениями о </w:t>
            </w:r>
            <w:proofErr w:type="spellStart"/>
            <w:r w:rsidRPr="00FB16E9">
              <w:rPr>
                <w:rFonts w:ascii="Times New Roman" w:hAnsi="Times New Roman"/>
                <w:b w:val="0"/>
                <w:sz w:val="24"/>
                <w:szCs w:val="24"/>
              </w:rPr>
              <w:t>ГАКе</w:t>
            </w:r>
            <w:proofErr w:type="spellEnd"/>
            <w:r w:rsidRPr="00FB16E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Default="0086758B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Редактирование</w:t>
            </w:r>
          </w:p>
        </w:tc>
        <w:tc>
          <w:tcPr>
            <w:tcW w:w="6945" w:type="dxa"/>
          </w:tcPr>
          <w:p w:rsidR="0086758B" w:rsidRPr="004678EB" w:rsidRDefault="0086758B" w:rsidP="003373E3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Плановое (полное и выборочное) редактирование проводится не реже одного раза в пять лет. Текущее редактирование ведется в процессе работы с ГАК одновременно с расстановкой карточек на новые поступления и изъятием карточек  на списанные издания.</w:t>
            </w:r>
          </w:p>
        </w:tc>
      </w:tr>
      <w:tr w:rsidR="0086758B" w:rsidRPr="006D79C8" w:rsidTr="0011761A">
        <w:tc>
          <w:tcPr>
            <w:tcW w:w="2802" w:type="dxa"/>
          </w:tcPr>
          <w:p w:rsidR="0086758B" w:rsidRDefault="0086758B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Вспомогательный аппарат</w:t>
            </w:r>
          </w:p>
        </w:tc>
        <w:tc>
          <w:tcPr>
            <w:tcW w:w="6945" w:type="dxa"/>
          </w:tcPr>
          <w:p w:rsidR="0086758B" w:rsidRDefault="0086758B" w:rsidP="00302F49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</w:pPr>
            <w:r>
              <w:rPr>
                <w:sz w:val="24"/>
                <w:szCs w:val="24"/>
              </w:rPr>
              <w:t>А</w:t>
            </w:r>
            <w:r w:rsidRPr="003373E3">
              <w:rPr>
                <w:sz w:val="24"/>
                <w:szCs w:val="24"/>
              </w:rPr>
              <w:t>лфавитный указатель заглавий произведений художественной литературы,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с помощью которого можно установить фамилию автора искомого произведения. Карточки в указателе расставлены в порядке алфавита заглавий произведений художественной литературы.</w:t>
            </w:r>
          </w:p>
        </w:tc>
      </w:tr>
    </w:tbl>
    <w:p w:rsidR="0076330F" w:rsidRDefault="0076330F" w:rsidP="006B25E5">
      <w:pPr>
        <w:pStyle w:val="a3"/>
        <w:tabs>
          <w:tab w:val="left" w:pos="567"/>
        </w:tabs>
        <w:spacing w:line="276" w:lineRule="auto"/>
        <w:ind w:left="0"/>
        <w:jc w:val="both"/>
      </w:pPr>
    </w:p>
    <w:p w:rsidR="0076330F" w:rsidRDefault="0076330F" w:rsidP="006B25E5">
      <w:pPr>
        <w:pStyle w:val="a3"/>
        <w:tabs>
          <w:tab w:val="left" w:pos="567"/>
        </w:tabs>
        <w:spacing w:line="276" w:lineRule="auto"/>
        <w:ind w:left="0"/>
        <w:jc w:val="both"/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FF39D8" w:rsidRPr="004678EB" w:rsidTr="0011761A">
        <w:tc>
          <w:tcPr>
            <w:tcW w:w="9606" w:type="dxa"/>
            <w:gridSpan w:val="2"/>
          </w:tcPr>
          <w:p w:rsidR="00FF39D8" w:rsidRPr="00FF39D8" w:rsidRDefault="00FF39D8" w:rsidP="008C15F7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32"/>
                <w:szCs w:val="32"/>
              </w:rPr>
            </w:pPr>
            <w:r w:rsidRPr="00FF39D8">
              <w:rPr>
                <w:b/>
                <w:sz w:val="32"/>
                <w:szCs w:val="32"/>
              </w:rPr>
              <w:t xml:space="preserve">Систематический каталог (СК) </w:t>
            </w:r>
          </w:p>
          <w:p w:rsidR="00FF39D8" w:rsidRPr="00FF39D8" w:rsidRDefault="00FF39D8" w:rsidP="008C15F7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FF39D8" w:rsidRDefault="00FF39D8" w:rsidP="008C15F7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>
              <w:t xml:space="preserve"> библиотечный каталог, в котором библиографические записи располагаются по отраслям знания в соответствии с определенной системой библиотечно-библиографической классификации (ББК).</w:t>
            </w:r>
          </w:p>
          <w:p w:rsidR="00FF39D8" w:rsidRPr="004678EB" w:rsidRDefault="00FF39D8" w:rsidP="008C15F7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СК является частью СБА и предназначен для раскрытия фондов библиотеки по содержанию (поиск по тематическим запросам).</w:t>
            </w:r>
          </w:p>
        </w:tc>
      </w:tr>
      <w:tr w:rsidR="0086758B" w:rsidRPr="004678EB" w:rsidTr="0011761A">
        <w:tc>
          <w:tcPr>
            <w:tcW w:w="3085" w:type="dxa"/>
          </w:tcPr>
          <w:p w:rsidR="0086758B" w:rsidRPr="006D79C8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Место размещения</w:t>
            </w:r>
          </w:p>
        </w:tc>
        <w:tc>
          <w:tcPr>
            <w:tcW w:w="6521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Фойе библиотеки</w:t>
            </w:r>
          </w:p>
        </w:tc>
      </w:tr>
      <w:tr w:rsidR="0086758B" w:rsidRPr="004678EB" w:rsidTr="0011761A">
        <w:tc>
          <w:tcPr>
            <w:tcW w:w="3085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организацию, ведение и редактирование</w:t>
            </w:r>
          </w:p>
        </w:tc>
        <w:tc>
          <w:tcPr>
            <w:tcW w:w="6521" w:type="dxa"/>
          </w:tcPr>
          <w:p w:rsidR="0086758B" w:rsidRDefault="0086758B" w:rsidP="008C15F7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</w:pPr>
            <w:proofErr w:type="spellStart"/>
            <w:r>
              <w:t>ОКиО</w:t>
            </w:r>
            <w:proofErr w:type="spellEnd"/>
          </w:p>
          <w:p w:rsidR="0086758B" w:rsidRPr="004678EB" w:rsidRDefault="0086758B" w:rsidP="008C15F7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75B05">
              <w:t xml:space="preserve">Ответственность за состояние и выполнение правил пользования УК возлагается на </w:t>
            </w:r>
            <w:r>
              <w:t xml:space="preserve">главного библиотекаря </w:t>
            </w:r>
            <w:proofErr w:type="spellStart"/>
            <w:r>
              <w:t>ОКиО</w:t>
            </w:r>
            <w:proofErr w:type="spellEnd"/>
            <w:r w:rsidRPr="008171E5">
              <w:t>.</w:t>
            </w:r>
          </w:p>
        </w:tc>
      </w:tr>
      <w:tr w:rsidR="0086758B" w:rsidRPr="004678EB" w:rsidTr="0011761A">
        <w:tc>
          <w:tcPr>
            <w:tcW w:w="3085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 ведения</w:t>
            </w:r>
          </w:p>
        </w:tc>
        <w:tc>
          <w:tcPr>
            <w:tcW w:w="6521" w:type="dxa"/>
          </w:tcPr>
          <w:p w:rsidR="0086758B" w:rsidRPr="004678EB" w:rsidRDefault="0086758B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Постоянный</w:t>
            </w:r>
          </w:p>
        </w:tc>
      </w:tr>
      <w:tr w:rsidR="0086758B" w:rsidRPr="004678EB" w:rsidTr="0011761A">
        <w:tc>
          <w:tcPr>
            <w:tcW w:w="3085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азначение</w:t>
            </w:r>
          </w:p>
        </w:tc>
        <w:tc>
          <w:tcPr>
            <w:tcW w:w="6521" w:type="dxa"/>
          </w:tcPr>
          <w:p w:rsidR="0086758B" w:rsidRPr="00926EE1" w:rsidRDefault="0086758B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26EE1">
              <w:rPr>
                <w:rFonts w:ascii="Times New Roman" w:hAnsi="Times New Roman"/>
                <w:b w:val="0"/>
                <w:sz w:val="24"/>
                <w:szCs w:val="24"/>
              </w:rPr>
              <w:t>ногоаспектное раскрытие содержания документов, хранящихся в фондах библиотеки, на основе ББК</w:t>
            </w:r>
          </w:p>
        </w:tc>
      </w:tr>
      <w:tr w:rsidR="0086758B" w:rsidRPr="004678EB" w:rsidTr="0011761A">
        <w:tc>
          <w:tcPr>
            <w:tcW w:w="3085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характеру информации и назначению</w:t>
            </w:r>
          </w:p>
        </w:tc>
        <w:tc>
          <w:tcPr>
            <w:tcW w:w="6521" w:type="dxa"/>
          </w:tcPr>
          <w:p w:rsidR="0086758B" w:rsidRDefault="0086758B" w:rsidP="008C15F7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>
              <w:t>Читательский.</w:t>
            </w:r>
          </w:p>
          <w:p w:rsidR="0086758B" w:rsidRPr="004678EB" w:rsidRDefault="0086758B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6758B" w:rsidRPr="004678EB" w:rsidTr="0011761A">
        <w:tc>
          <w:tcPr>
            <w:tcW w:w="3085" w:type="dxa"/>
          </w:tcPr>
          <w:p w:rsidR="0086758B" w:rsidRPr="006D79C8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6521" w:type="dxa"/>
          </w:tcPr>
          <w:p w:rsidR="0086758B" w:rsidRPr="000C7C28" w:rsidRDefault="0086758B" w:rsidP="008C15F7">
            <w:pPr>
              <w:spacing w:line="276" w:lineRule="auto"/>
              <w:jc w:val="both"/>
            </w:pPr>
            <w:r>
              <w:t xml:space="preserve">- </w:t>
            </w:r>
            <w:proofErr w:type="gramStart"/>
            <w:r w:rsidRPr="000C7C28">
              <w:t>информационно-поисковая</w:t>
            </w:r>
            <w:proofErr w:type="gramEnd"/>
            <w:r w:rsidRPr="000C7C28">
              <w:t>, обеспечивающая полноту сведений об издании, по теме, проблеме отраслевого характера;</w:t>
            </w:r>
          </w:p>
          <w:p w:rsidR="0086758B" w:rsidRDefault="0086758B" w:rsidP="008C15F7">
            <w:pPr>
              <w:spacing w:line="276" w:lineRule="auto"/>
              <w:jc w:val="both"/>
            </w:pPr>
            <w:r>
              <w:t xml:space="preserve">- </w:t>
            </w:r>
            <w:r w:rsidRPr="00315C14">
              <w:t>знаково-коммуникативная, помогающая дистанционному общен</w:t>
            </w:r>
            <w:r>
              <w:t>ию «читатель – каталог – тема»;</w:t>
            </w:r>
          </w:p>
          <w:p w:rsidR="0086758B" w:rsidRPr="004678EB" w:rsidRDefault="0086758B" w:rsidP="008C15F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t xml:space="preserve">- </w:t>
            </w:r>
            <w:proofErr w:type="gramStart"/>
            <w:r w:rsidRPr="000C7C28">
              <w:t>образовательная</w:t>
            </w:r>
            <w:proofErr w:type="gramEnd"/>
            <w:r w:rsidRPr="000C7C28">
              <w:t>, обеспечивающая повышение культурного, образовательного и профессионального уровня пользователей.</w:t>
            </w:r>
          </w:p>
        </w:tc>
      </w:tr>
      <w:tr w:rsidR="0086758B" w:rsidRPr="004678EB" w:rsidTr="0011761A">
        <w:tc>
          <w:tcPr>
            <w:tcW w:w="3085" w:type="dxa"/>
          </w:tcPr>
          <w:p w:rsidR="0086758B" w:rsidRPr="006D79C8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фонды</w:t>
            </w:r>
          </w:p>
        </w:tc>
        <w:tc>
          <w:tcPr>
            <w:tcW w:w="6521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Отдела обслуживания;</w:t>
            </w:r>
          </w:p>
          <w:p w:rsidR="0086758B" w:rsidRDefault="0086758B" w:rsidP="008C15F7">
            <w:r>
              <w:t>Сектора краеведения;</w:t>
            </w:r>
          </w:p>
          <w:p w:rsidR="0086758B" w:rsidRDefault="0086758B" w:rsidP="008C15F7">
            <w:r>
              <w:t>Районного центра правовой информации;</w:t>
            </w:r>
          </w:p>
          <w:p w:rsidR="0086758B" w:rsidRDefault="0086758B" w:rsidP="008C15F7">
            <w:r>
              <w:t>Инновационн</w:t>
            </w:r>
            <w:proofErr w:type="gramStart"/>
            <w:r>
              <w:t>о-</w:t>
            </w:r>
            <w:proofErr w:type="gramEnd"/>
            <w:r>
              <w:t xml:space="preserve"> методического отдела;</w:t>
            </w:r>
          </w:p>
          <w:p w:rsidR="0086758B" w:rsidRPr="00B76959" w:rsidRDefault="0086758B" w:rsidP="008C15F7">
            <w:r>
              <w:t>Обменно-резервного фонда.</w:t>
            </w:r>
          </w:p>
        </w:tc>
      </w:tr>
      <w:tr w:rsidR="0086758B" w:rsidRPr="004678EB" w:rsidTr="0011761A">
        <w:tc>
          <w:tcPr>
            <w:tcW w:w="3085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виды документов</w:t>
            </w:r>
          </w:p>
        </w:tc>
        <w:tc>
          <w:tcPr>
            <w:tcW w:w="6521" w:type="dxa"/>
          </w:tcPr>
          <w:p w:rsidR="0086758B" w:rsidRPr="004678EB" w:rsidRDefault="0086758B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Книги, брошюры, изоиздания, ноты, карты, электронные издания, аудиовизуальные документы.</w:t>
            </w:r>
          </w:p>
        </w:tc>
      </w:tr>
      <w:tr w:rsidR="0086758B" w:rsidRPr="004678EB" w:rsidTr="0011761A">
        <w:tc>
          <w:tcPr>
            <w:tcW w:w="3085" w:type="dxa"/>
          </w:tcPr>
          <w:p w:rsidR="0086758B" w:rsidRPr="006D79C8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Структура</w:t>
            </w:r>
          </w:p>
        </w:tc>
        <w:tc>
          <w:tcPr>
            <w:tcW w:w="6521" w:type="dxa"/>
          </w:tcPr>
          <w:p w:rsidR="0086758B" w:rsidRPr="003E0C3D" w:rsidRDefault="0086758B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сновной ряд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 xml:space="preserve"> – систематический, на основе ББК; </w:t>
            </w:r>
          </w:p>
          <w:p w:rsidR="0086758B" w:rsidRPr="004678EB" w:rsidRDefault="0086758B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0C3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Внутри каждого деления СК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 xml:space="preserve"> – алфавитная расстановка</w:t>
            </w:r>
          </w:p>
        </w:tc>
      </w:tr>
      <w:tr w:rsidR="0086758B" w:rsidRPr="004678EB" w:rsidTr="0011761A">
        <w:tc>
          <w:tcPr>
            <w:tcW w:w="3085" w:type="dxa"/>
          </w:tcPr>
          <w:p w:rsidR="0086758B" w:rsidRPr="003E0C3D" w:rsidRDefault="0086758B" w:rsidP="008C15F7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E0C3D">
              <w:rPr>
                <w:sz w:val="24"/>
                <w:szCs w:val="24"/>
              </w:rPr>
              <w:t>Организация</w:t>
            </w:r>
            <w:r w:rsidRPr="003E0C3D">
              <w:t xml:space="preserve"> </w:t>
            </w:r>
          </w:p>
        </w:tc>
        <w:tc>
          <w:tcPr>
            <w:tcW w:w="6521" w:type="dxa"/>
          </w:tcPr>
          <w:p w:rsidR="0086758B" w:rsidRPr="00F25C01" w:rsidRDefault="0086758B" w:rsidP="008C15F7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25C01">
              <w:rPr>
                <w:sz w:val="24"/>
                <w:szCs w:val="24"/>
              </w:rPr>
              <w:t xml:space="preserve">На основе машинописных и рукописных карточек. </w:t>
            </w:r>
            <w:r>
              <w:t xml:space="preserve">Каталожные карточки делятся </w:t>
            </w:r>
            <w:proofErr w:type="gramStart"/>
            <w:r>
              <w:t>на</w:t>
            </w:r>
            <w:proofErr w:type="gramEnd"/>
            <w:r>
              <w:t xml:space="preserve"> основные и дополнительные. На карточках с основным библиографическим описанием указывается полный классификационный индекс, количество экземпляров данного издания, инвентарные номера и сведения о подразделениях </w:t>
            </w:r>
            <w:proofErr w:type="spellStart"/>
            <w:r>
              <w:t>фондодержателей</w:t>
            </w:r>
            <w:proofErr w:type="spellEnd"/>
            <w:r>
              <w:t xml:space="preserve"> библиотеки.</w:t>
            </w:r>
          </w:p>
        </w:tc>
      </w:tr>
      <w:tr w:rsidR="0086758B" w:rsidRPr="004678EB" w:rsidTr="0011761A">
        <w:tc>
          <w:tcPr>
            <w:tcW w:w="3085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Пополнение</w:t>
            </w:r>
          </w:p>
        </w:tc>
        <w:tc>
          <w:tcPr>
            <w:tcW w:w="6521" w:type="dxa"/>
          </w:tcPr>
          <w:p w:rsidR="0086758B" w:rsidRPr="00F25C01" w:rsidRDefault="0086758B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 xml:space="preserve">о мере </w:t>
            </w:r>
            <w:r w:rsidRPr="00FB16E9">
              <w:rPr>
                <w:rFonts w:ascii="Times New Roman" w:hAnsi="Times New Roman"/>
                <w:b w:val="0"/>
                <w:sz w:val="24"/>
                <w:szCs w:val="24"/>
              </w:rPr>
              <w:t>поступления карточек на новые партии обработанных изданий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86758B" w:rsidRPr="004678EB" w:rsidTr="0011761A">
        <w:tc>
          <w:tcPr>
            <w:tcW w:w="3085" w:type="dxa"/>
          </w:tcPr>
          <w:p w:rsidR="0086758B" w:rsidRPr="00F25C01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>Ведение</w:t>
            </w:r>
          </w:p>
        </w:tc>
        <w:tc>
          <w:tcPr>
            <w:tcW w:w="6521" w:type="dxa"/>
          </w:tcPr>
          <w:p w:rsidR="0086758B" w:rsidRPr="004678EB" w:rsidRDefault="0086758B" w:rsidP="008C15F7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Детализация разделов каталога, з</w:t>
            </w:r>
            <w:r w:rsidRPr="00CA6370">
              <w:t>амена карточек, внесение исправлений (в том числе – в шифры хранения)</w:t>
            </w:r>
            <w:r>
              <w:t xml:space="preserve"> </w:t>
            </w:r>
            <w:r w:rsidRPr="00CA6370">
              <w:t xml:space="preserve">проводятся по мере необходимости, а изъятие </w:t>
            </w:r>
            <w:r>
              <w:t>карточек</w:t>
            </w:r>
            <w:r w:rsidRPr="00CA6370">
              <w:t xml:space="preserve"> провод</w:t>
            </w:r>
            <w:r>
              <w:t>и</w:t>
            </w:r>
            <w:r w:rsidRPr="00CA6370">
              <w:t xml:space="preserve">тся </w:t>
            </w:r>
            <w:r>
              <w:t>при исключении из фонда библиотеки последнего экземпляра издания, указанного на карточке.</w:t>
            </w:r>
          </w:p>
        </w:tc>
      </w:tr>
      <w:tr w:rsidR="0086758B" w:rsidRPr="004678EB" w:rsidTr="0011761A">
        <w:tc>
          <w:tcPr>
            <w:tcW w:w="3085" w:type="dxa"/>
          </w:tcPr>
          <w:p w:rsidR="0086758B" w:rsidRPr="004F1B34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1B34">
              <w:rPr>
                <w:rFonts w:ascii="Times New Roman" w:hAnsi="Times New Roman"/>
                <w:b w:val="0"/>
                <w:sz w:val="24"/>
                <w:szCs w:val="24"/>
              </w:rPr>
              <w:t>Оформление</w:t>
            </w:r>
          </w:p>
        </w:tc>
        <w:tc>
          <w:tcPr>
            <w:tcW w:w="6521" w:type="dxa"/>
          </w:tcPr>
          <w:p w:rsidR="0086758B" w:rsidRPr="00B41709" w:rsidRDefault="0086758B" w:rsidP="008C15F7">
            <w:pPr>
              <w:spacing w:line="276" w:lineRule="auto"/>
              <w:jc w:val="both"/>
            </w:pPr>
            <w:r>
              <w:t>И</w:t>
            </w:r>
            <w:r w:rsidRPr="00CA6370">
              <w:t>спользуются</w:t>
            </w:r>
            <w:r w:rsidRPr="00B41709">
              <w:t xml:space="preserve"> разделители – центральные </w:t>
            </w:r>
            <w:r>
              <w:t>и левосторонние, правосторонние</w:t>
            </w:r>
            <w:r w:rsidRPr="00B41709">
              <w:t>. На выступах разделителей указаны индексы и название разделов ББК.</w:t>
            </w:r>
          </w:p>
          <w:p w:rsidR="0086758B" w:rsidRPr="004F1B34" w:rsidRDefault="0086758B" w:rsidP="008C15F7">
            <w:pPr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B41709">
              <w:t xml:space="preserve">Внешнее оформление: </w:t>
            </w:r>
            <w:r>
              <w:t xml:space="preserve">используются </w:t>
            </w:r>
            <w:r w:rsidRPr="00B41709">
              <w:t xml:space="preserve">этикетки на лицевой стороне каждого каталожного ящика СК, </w:t>
            </w:r>
            <w:proofErr w:type="gramStart"/>
            <w:r w:rsidRPr="00B41709">
              <w:t>на</w:t>
            </w:r>
            <w:proofErr w:type="gramEnd"/>
            <w:r w:rsidRPr="00B41709">
              <w:t xml:space="preserve"> </w:t>
            </w:r>
            <w:proofErr w:type="gramStart"/>
            <w:r w:rsidRPr="00B41709">
              <w:t>которых</w:t>
            </w:r>
            <w:proofErr w:type="gramEnd"/>
            <w:r w:rsidRPr="00B41709">
              <w:t xml:space="preserve"> написан номер ящика и раскрыто его содержание: указаны и</w:t>
            </w:r>
            <w:r>
              <w:t>ндексы и название разделов ББК;</w:t>
            </w:r>
            <w:r w:rsidRPr="00B41709">
              <w:t xml:space="preserve"> табличк</w:t>
            </w:r>
            <w:r>
              <w:t>и</w:t>
            </w:r>
            <w:r w:rsidRPr="00B41709">
              <w:t xml:space="preserve"> с названием каталога</w:t>
            </w:r>
            <w:r>
              <w:t xml:space="preserve"> и</w:t>
            </w:r>
            <w:r w:rsidRPr="00B41709">
              <w:t xml:space="preserve"> краткими сведениями о СК.</w:t>
            </w:r>
          </w:p>
        </w:tc>
      </w:tr>
      <w:tr w:rsidR="0086758B" w:rsidRPr="004678EB" w:rsidTr="0011761A">
        <w:tc>
          <w:tcPr>
            <w:tcW w:w="3085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Редактирование</w:t>
            </w:r>
          </w:p>
        </w:tc>
        <w:tc>
          <w:tcPr>
            <w:tcW w:w="6521" w:type="dxa"/>
          </w:tcPr>
          <w:p w:rsidR="0086758B" w:rsidRPr="004678EB" w:rsidRDefault="0086758B" w:rsidP="008C15F7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Плановое (полное и выборочное) редактирование проводится не реже одного раза в пять лет или в связи с изданием новых таблиц ББК, а также дополнениями и изменениями к ним. Текущее редактирование ведется в процессе работы с СК одновременно с расстановкой карточек на новые поступления и изъятием карточек на списанные издания.</w:t>
            </w:r>
          </w:p>
        </w:tc>
      </w:tr>
      <w:tr w:rsidR="0086758B" w:rsidRPr="004678EB" w:rsidTr="0011761A">
        <w:tc>
          <w:tcPr>
            <w:tcW w:w="3085" w:type="dxa"/>
          </w:tcPr>
          <w:p w:rsidR="0086758B" w:rsidRDefault="0086758B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Вспомогательный аппарат</w:t>
            </w:r>
          </w:p>
        </w:tc>
        <w:tc>
          <w:tcPr>
            <w:tcW w:w="6521" w:type="dxa"/>
          </w:tcPr>
          <w:p w:rsidR="0086758B" w:rsidRPr="004678EB" w:rsidRDefault="0086758B" w:rsidP="008C15F7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Алфавитно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- предметный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указатель (АПУ), </w:t>
            </w:r>
            <w:r w:rsidRPr="00F51817">
              <w:rPr>
                <w:rFonts w:ascii="Times New Roman" w:hAnsi="Times New Roman"/>
                <w:b w:val="0"/>
                <w:sz w:val="24"/>
                <w:szCs w:val="24"/>
              </w:rPr>
              <w:t>который раскрывает содержание отраженных в СК документов с указанием классификационных индексов соответствующих разделов ББК. Карточки в указателе расставлены в порядке алфавита предметных рубрик.</w:t>
            </w:r>
          </w:p>
        </w:tc>
      </w:tr>
      <w:tr w:rsidR="00FF39D8" w:rsidRPr="006D79C8" w:rsidTr="0011761A">
        <w:tc>
          <w:tcPr>
            <w:tcW w:w="9606" w:type="dxa"/>
            <w:gridSpan w:val="2"/>
          </w:tcPr>
          <w:p w:rsidR="00FF39D8" w:rsidRDefault="00FF39D8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F39D8" w:rsidRDefault="00FF39D8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F39D8" w:rsidRPr="00FF39D8" w:rsidRDefault="00FF39D8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</w:rPr>
            </w:pPr>
            <w:r w:rsidRPr="00FF39D8">
              <w:rPr>
                <w:rFonts w:ascii="Times New Roman" w:hAnsi="Times New Roman"/>
              </w:rPr>
              <w:t>Алфавитный каталог (АК)</w:t>
            </w:r>
          </w:p>
        </w:tc>
      </w:tr>
      <w:tr w:rsidR="008171E5" w:rsidRPr="006D79C8" w:rsidTr="0011761A">
        <w:tc>
          <w:tcPr>
            <w:tcW w:w="3085" w:type="dxa"/>
          </w:tcPr>
          <w:p w:rsidR="008171E5" w:rsidRPr="006D79C8" w:rsidRDefault="008171E5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Место размещения</w:t>
            </w:r>
          </w:p>
        </w:tc>
        <w:tc>
          <w:tcPr>
            <w:tcW w:w="6521" w:type="dxa"/>
          </w:tcPr>
          <w:p w:rsidR="008171E5" w:rsidRPr="004678EB" w:rsidRDefault="008171E5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ЦДБ</w:t>
            </w:r>
          </w:p>
        </w:tc>
      </w:tr>
      <w:tr w:rsidR="008171E5" w:rsidRPr="006D79C8" w:rsidTr="0011761A">
        <w:tc>
          <w:tcPr>
            <w:tcW w:w="3085" w:type="dxa"/>
          </w:tcPr>
          <w:p w:rsidR="008171E5" w:rsidRDefault="008171E5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организацию, ведение и редактирование</w:t>
            </w:r>
          </w:p>
        </w:tc>
        <w:tc>
          <w:tcPr>
            <w:tcW w:w="6521" w:type="dxa"/>
          </w:tcPr>
          <w:p w:rsidR="008171E5" w:rsidRPr="004F1B34" w:rsidRDefault="008171E5" w:rsidP="00302F49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</w:pPr>
            <w:r>
              <w:rPr>
                <w:sz w:val="24"/>
                <w:szCs w:val="24"/>
              </w:rPr>
              <w:t>ЦДБ</w:t>
            </w:r>
          </w:p>
          <w:p w:rsidR="008171E5" w:rsidRPr="004678EB" w:rsidRDefault="008171E5" w:rsidP="008171E5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75B05">
              <w:t xml:space="preserve">Ответственность за состояние и выполнение правил пользования УК возлагается на </w:t>
            </w:r>
            <w:r>
              <w:t>главного библиотекаря ЦДБ</w:t>
            </w:r>
            <w:r w:rsidRPr="008171E5">
              <w:t>.</w:t>
            </w:r>
          </w:p>
        </w:tc>
      </w:tr>
      <w:tr w:rsidR="008171E5" w:rsidRPr="006D79C8" w:rsidTr="0011761A">
        <w:tc>
          <w:tcPr>
            <w:tcW w:w="3085" w:type="dxa"/>
          </w:tcPr>
          <w:p w:rsidR="008171E5" w:rsidRDefault="008171E5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 ведения</w:t>
            </w:r>
          </w:p>
        </w:tc>
        <w:tc>
          <w:tcPr>
            <w:tcW w:w="6521" w:type="dxa"/>
          </w:tcPr>
          <w:p w:rsidR="008171E5" w:rsidRPr="004678EB" w:rsidRDefault="008171E5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Постоянный</w:t>
            </w:r>
          </w:p>
        </w:tc>
      </w:tr>
      <w:tr w:rsidR="008171E5" w:rsidRPr="006D79C8" w:rsidTr="0011761A">
        <w:tc>
          <w:tcPr>
            <w:tcW w:w="3085" w:type="dxa"/>
          </w:tcPr>
          <w:p w:rsidR="008171E5" w:rsidRDefault="008171E5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азначение</w:t>
            </w:r>
          </w:p>
        </w:tc>
        <w:tc>
          <w:tcPr>
            <w:tcW w:w="6521" w:type="dxa"/>
          </w:tcPr>
          <w:p w:rsidR="008171E5" w:rsidRPr="00B76959" w:rsidRDefault="008171E5" w:rsidP="008171E5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6959">
              <w:rPr>
                <w:rFonts w:ascii="Times New Roman" w:hAnsi="Times New Roman"/>
                <w:b w:val="0"/>
                <w:sz w:val="24"/>
                <w:szCs w:val="24"/>
              </w:rPr>
              <w:t>Полно информировать читателей обо всех изданиях, имеющихся в фонд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 ЦДБ.</w:t>
            </w:r>
            <w:r w:rsidRPr="00B769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171E5" w:rsidRPr="006D79C8" w:rsidTr="0011761A">
        <w:tc>
          <w:tcPr>
            <w:tcW w:w="3085" w:type="dxa"/>
          </w:tcPr>
          <w:p w:rsidR="008171E5" w:rsidRDefault="008171E5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характеру информации и назначению</w:t>
            </w:r>
          </w:p>
        </w:tc>
        <w:tc>
          <w:tcPr>
            <w:tcW w:w="6521" w:type="dxa"/>
          </w:tcPr>
          <w:p w:rsidR="008171E5" w:rsidRPr="004678EB" w:rsidRDefault="008171E5" w:rsidP="008171E5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Ч</w:t>
            </w:r>
            <w:r w:rsidRPr="00E71776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итательски</w:t>
            </w:r>
            <w:proofErr w:type="gramStart"/>
            <w:r w:rsidRPr="00E71776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отражает фонд ЦДБ и является частью СБА ЦДБ.</w:t>
            </w:r>
          </w:p>
        </w:tc>
      </w:tr>
      <w:tr w:rsidR="008171E5" w:rsidRPr="006D79C8" w:rsidTr="0011761A">
        <w:tc>
          <w:tcPr>
            <w:tcW w:w="3085" w:type="dxa"/>
          </w:tcPr>
          <w:p w:rsidR="008171E5" w:rsidRPr="006D79C8" w:rsidRDefault="008171E5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6521" w:type="dxa"/>
          </w:tcPr>
          <w:p w:rsidR="008171E5" w:rsidRPr="004678EB" w:rsidRDefault="008171E5" w:rsidP="00302F49">
            <w:pPr>
              <w:tabs>
                <w:tab w:val="left" w:pos="284"/>
                <w:tab w:val="left" w:pos="851"/>
              </w:tabs>
              <w:spacing w:line="276" w:lineRule="auto"/>
            </w:pPr>
            <w:r w:rsidRPr="004678EB">
              <w:t xml:space="preserve">- </w:t>
            </w:r>
            <w:proofErr w:type="gramStart"/>
            <w:r w:rsidRPr="004678EB">
              <w:t>информационно-поисковая</w:t>
            </w:r>
            <w:proofErr w:type="gramEnd"/>
            <w:r w:rsidRPr="004678EB">
              <w:t>, обеспечивающая полноту сведений об издании, в том числе о его местонахождении и шифре;</w:t>
            </w:r>
          </w:p>
          <w:p w:rsidR="008171E5" w:rsidRPr="004678EB" w:rsidRDefault="008171E5" w:rsidP="008171E5">
            <w:pPr>
              <w:tabs>
                <w:tab w:val="left" w:pos="284"/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 w:rsidRPr="004678EB">
              <w:t xml:space="preserve">- </w:t>
            </w:r>
            <w:proofErr w:type="gramStart"/>
            <w:r w:rsidRPr="004678EB">
              <w:t>образовательная</w:t>
            </w:r>
            <w:proofErr w:type="gramEnd"/>
            <w:r w:rsidRPr="004678EB">
              <w:t>, обеспечивающая повышение кул</w:t>
            </w:r>
            <w:r>
              <w:t>ьтурного и</w:t>
            </w:r>
            <w:r w:rsidRPr="004678EB">
              <w:t xml:space="preserve"> образовательного </w:t>
            </w:r>
            <w:r>
              <w:t>уровня пользователей.</w:t>
            </w:r>
          </w:p>
        </w:tc>
      </w:tr>
      <w:tr w:rsidR="008171E5" w:rsidRPr="006D79C8" w:rsidTr="0011761A">
        <w:tc>
          <w:tcPr>
            <w:tcW w:w="3085" w:type="dxa"/>
          </w:tcPr>
          <w:p w:rsidR="008171E5" w:rsidRPr="006D79C8" w:rsidRDefault="008171E5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фонды</w:t>
            </w:r>
          </w:p>
        </w:tc>
        <w:tc>
          <w:tcPr>
            <w:tcW w:w="6521" w:type="dxa"/>
          </w:tcPr>
          <w:p w:rsidR="008171E5" w:rsidRPr="00B76959" w:rsidRDefault="008171E5" w:rsidP="00302F49">
            <w:r>
              <w:t>ЦДБ.</w:t>
            </w:r>
          </w:p>
        </w:tc>
      </w:tr>
      <w:tr w:rsidR="008171E5" w:rsidRPr="006D79C8" w:rsidTr="0011761A">
        <w:tc>
          <w:tcPr>
            <w:tcW w:w="3085" w:type="dxa"/>
          </w:tcPr>
          <w:p w:rsidR="008171E5" w:rsidRDefault="008171E5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виды документов</w:t>
            </w:r>
          </w:p>
        </w:tc>
        <w:tc>
          <w:tcPr>
            <w:tcW w:w="6521" w:type="dxa"/>
          </w:tcPr>
          <w:p w:rsidR="008171E5" w:rsidRPr="004678EB" w:rsidRDefault="008171E5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Книги, брошюры, изоиздания, ноты, карты, электронные издания, аудиовизуальные документы.</w:t>
            </w:r>
          </w:p>
        </w:tc>
      </w:tr>
      <w:tr w:rsidR="008171E5" w:rsidRPr="006D79C8" w:rsidTr="0011761A">
        <w:tc>
          <w:tcPr>
            <w:tcW w:w="3085" w:type="dxa"/>
          </w:tcPr>
          <w:p w:rsidR="008171E5" w:rsidRPr="006D79C8" w:rsidRDefault="008171E5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Структура</w:t>
            </w:r>
          </w:p>
        </w:tc>
        <w:tc>
          <w:tcPr>
            <w:tcW w:w="6521" w:type="dxa"/>
          </w:tcPr>
          <w:p w:rsidR="008171E5" w:rsidRDefault="008171E5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О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сновной ряд</w:t>
            </w:r>
            <w:r w:rsidRPr="004678EB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>алфавитный</w: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; </w:t>
            </w:r>
          </w:p>
          <w:p w:rsidR="008171E5" w:rsidRPr="004678EB" w:rsidRDefault="008171E5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C01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внутри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 единый алфавит индивидуальных авторов, коллективных авторов и заглавий документов.</w:t>
            </w:r>
          </w:p>
        </w:tc>
      </w:tr>
      <w:tr w:rsidR="008171E5" w:rsidRPr="006D79C8" w:rsidTr="0011761A">
        <w:tc>
          <w:tcPr>
            <w:tcW w:w="3085" w:type="dxa"/>
          </w:tcPr>
          <w:p w:rsidR="008171E5" w:rsidRDefault="008171E5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Организация</w:t>
            </w:r>
          </w:p>
        </w:tc>
        <w:tc>
          <w:tcPr>
            <w:tcW w:w="6521" w:type="dxa"/>
          </w:tcPr>
          <w:p w:rsidR="008171E5" w:rsidRPr="00F25C01" w:rsidRDefault="008171E5" w:rsidP="008171E5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25C01">
              <w:rPr>
                <w:sz w:val="24"/>
                <w:szCs w:val="24"/>
              </w:rPr>
              <w:t xml:space="preserve">На основе машинописных и рукописных карточек. </w:t>
            </w:r>
            <w:r>
              <w:t xml:space="preserve">Каталожные карточки делятся </w:t>
            </w:r>
            <w:proofErr w:type="gramStart"/>
            <w:r>
              <w:t>на</w:t>
            </w:r>
            <w:proofErr w:type="gramEnd"/>
            <w:r>
              <w:t xml:space="preserve"> основные, добавочные и </w:t>
            </w:r>
            <w:r>
              <w:lastRenderedPageBreak/>
              <w:t xml:space="preserve">ссылочные. На карточках с основным библиографическим описанием указывается полный классификационный индекс, количество экземпляров данного издания, инвентарные номера и сведения о подразделениях </w:t>
            </w:r>
            <w:proofErr w:type="spellStart"/>
            <w:r>
              <w:t>фондодержателей</w:t>
            </w:r>
            <w:proofErr w:type="spellEnd"/>
            <w:r>
              <w:t xml:space="preserve"> библиотеки.</w:t>
            </w:r>
          </w:p>
        </w:tc>
      </w:tr>
      <w:tr w:rsidR="008171E5" w:rsidRPr="006D79C8" w:rsidTr="0011761A">
        <w:tc>
          <w:tcPr>
            <w:tcW w:w="3085" w:type="dxa"/>
          </w:tcPr>
          <w:p w:rsidR="008171E5" w:rsidRDefault="008171E5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Пополнение</w:t>
            </w:r>
          </w:p>
        </w:tc>
        <w:tc>
          <w:tcPr>
            <w:tcW w:w="6521" w:type="dxa"/>
          </w:tcPr>
          <w:p w:rsidR="008171E5" w:rsidRPr="00F25C01" w:rsidRDefault="008171E5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 xml:space="preserve">о мере </w:t>
            </w:r>
            <w:r w:rsidRPr="00FB16E9">
              <w:rPr>
                <w:rFonts w:ascii="Times New Roman" w:hAnsi="Times New Roman"/>
                <w:b w:val="0"/>
                <w:sz w:val="24"/>
                <w:szCs w:val="24"/>
              </w:rPr>
              <w:t>поступления карточек на новые партии обработанных изданий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8171E5" w:rsidRPr="006D79C8" w:rsidTr="0011761A">
        <w:tc>
          <w:tcPr>
            <w:tcW w:w="3085" w:type="dxa"/>
          </w:tcPr>
          <w:p w:rsidR="008171E5" w:rsidRPr="00F25C01" w:rsidRDefault="008171E5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>Ведение</w:t>
            </w:r>
          </w:p>
        </w:tc>
        <w:tc>
          <w:tcPr>
            <w:tcW w:w="6521" w:type="dxa"/>
          </w:tcPr>
          <w:p w:rsidR="008171E5" w:rsidRDefault="008171E5" w:rsidP="00302F49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</w:pPr>
            <w:r>
              <w:t>З</w:t>
            </w:r>
            <w:r w:rsidRPr="00CA6370">
              <w:t>амена карточек, внесение исправлений (в том числе – в шифры хранения)</w:t>
            </w:r>
            <w:r>
              <w:t xml:space="preserve"> </w:t>
            </w:r>
            <w:r w:rsidRPr="00CA6370">
              <w:t>проводятся по мере необходимости</w:t>
            </w:r>
            <w:r>
              <w:t>;</w:t>
            </w:r>
            <w:r w:rsidRPr="00CA6370">
              <w:t xml:space="preserve"> а изъятие </w:t>
            </w:r>
            <w:r>
              <w:t xml:space="preserve">карточек </w:t>
            </w:r>
            <w:r w:rsidRPr="00CA6370">
              <w:t>провод</w:t>
            </w:r>
            <w:r>
              <w:t>и</w:t>
            </w:r>
            <w:r w:rsidRPr="00CA6370">
              <w:t xml:space="preserve">тся </w:t>
            </w:r>
            <w:r>
              <w:t>при исключении из фонда библиотеки последнего экземпляра издания, указанного на карточке.</w:t>
            </w:r>
          </w:p>
          <w:p w:rsidR="008171E5" w:rsidRDefault="008171E5" w:rsidP="00302F49">
            <w:pPr>
              <w:pStyle w:val="a3"/>
              <w:tabs>
                <w:tab w:val="left" w:pos="709"/>
              </w:tabs>
              <w:spacing w:line="276" w:lineRule="auto"/>
              <w:ind w:left="0"/>
              <w:jc w:val="both"/>
            </w:pPr>
            <w:r w:rsidRPr="00A73616">
              <w:t>Пр</w:t>
            </w:r>
            <w:r>
              <w:t>авила, которые нужно учитывать при</w:t>
            </w:r>
            <w:r w:rsidRPr="00A73616">
              <w:t xml:space="preserve"> расстановк</w:t>
            </w:r>
            <w:r>
              <w:t>е</w:t>
            </w:r>
            <w:r w:rsidRPr="00A73616">
              <w:t xml:space="preserve"> карточек</w:t>
            </w:r>
            <w:r>
              <w:t>:</w:t>
            </w:r>
          </w:p>
          <w:p w:rsidR="008171E5" w:rsidRPr="00E61242" w:rsidRDefault="008171E5" w:rsidP="00302F49">
            <w:pPr>
              <w:pStyle w:val="a3"/>
              <w:tabs>
                <w:tab w:val="left" w:pos="709"/>
              </w:tabs>
              <w:spacing w:line="276" w:lineRule="auto"/>
              <w:ind w:left="0"/>
              <w:jc w:val="both"/>
            </w:pPr>
            <w:r>
              <w:t>- е</w:t>
            </w:r>
            <w:r w:rsidRPr="00E61242">
              <w:t>сли расстановочные слова различных видов записей тождественны, то карточки расставляют в следующем порядке:</w:t>
            </w:r>
          </w:p>
          <w:p w:rsidR="008171E5" w:rsidRPr="00F25C01" w:rsidRDefault="008171E5" w:rsidP="00302F49">
            <w:pPr>
              <w:pStyle w:val="a3"/>
              <w:numPr>
                <w:ilvl w:val="0"/>
                <w:numId w:val="40"/>
              </w:numPr>
              <w:tabs>
                <w:tab w:val="clear" w:pos="1320"/>
                <w:tab w:val="left" w:pos="851"/>
                <w:tab w:val="num" w:pos="884"/>
              </w:tabs>
              <w:spacing w:line="276" w:lineRule="auto"/>
              <w:ind w:hanging="719"/>
              <w:jc w:val="both"/>
            </w:pPr>
            <w:r w:rsidRPr="00F25C01">
              <w:t>записи под индивидуальным автором;</w:t>
            </w:r>
          </w:p>
          <w:p w:rsidR="008171E5" w:rsidRPr="00E61242" w:rsidRDefault="008171E5" w:rsidP="00302F49">
            <w:pPr>
              <w:numPr>
                <w:ilvl w:val="0"/>
                <w:numId w:val="40"/>
              </w:numPr>
              <w:tabs>
                <w:tab w:val="left" w:pos="851"/>
              </w:tabs>
              <w:spacing w:line="276" w:lineRule="auto"/>
              <w:ind w:left="0" w:firstLine="567"/>
              <w:contextualSpacing/>
              <w:jc w:val="both"/>
            </w:pPr>
            <w:r w:rsidRPr="00E61242">
              <w:t>записи под коллективным автором;</w:t>
            </w:r>
          </w:p>
          <w:p w:rsidR="008171E5" w:rsidRPr="00E61242" w:rsidRDefault="008171E5" w:rsidP="00302F49">
            <w:pPr>
              <w:numPr>
                <w:ilvl w:val="0"/>
                <w:numId w:val="40"/>
              </w:numPr>
              <w:tabs>
                <w:tab w:val="left" w:pos="851"/>
              </w:tabs>
              <w:spacing w:line="276" w:lineRule="auto"/>
              <w:ind w:left="0" w:firstLine="567"/>
              <w:contextualSpacing/>
              <w:jc w:val="both"/>
            </w:pPr>
            <w:r w:rsidRPr="00E61242">
              <w:t>записи под заглавием</w:t>
            </w:r>
            <w:r>
              <w:t>.</w:t>
            </w:r>
          </w:p>
          <w:p w:rsidR="008171E5" w:rsidRPr="004678EB" w:rsidRDefault="008171E5" w:rsidP="00302F49">
            <w:pPr>
              <w:tabs>
                <w:tab w:val="left" w:pos="284"/>
                <w:tab w:val="left" w:pos="567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t>- п</w:t>
            </w:r>
            <w:r w:rsidRPr="00E61242">
              <w:t xml:space="preserve">ри расстановке библиографических записей произведений одного автора сначала расставляются библиографические записи на собрания сочинений в порядке убывающей полноты (полное собрание сочинений, собрание сочинений, сочинения и т.д.). Во второй </w:t>
            </w:r>
            <w:r w:rsidRPr="0049271F">
              <w:t>группе – отдельные произведения автора. Внутри этой группы записи располагаются в алфавите слов заглавий.</w:t>
            </w:r>
          </w:p>
        </w:tc>
      </w:tr>
      <w:tr w:rsidR="008171E5" w:rsidRPr="006D79C8" w:rsidTr="0011761A">
        <w:tc>
          <w:tcPr>
            <w:tcW w:w="3085" w:type="dxa"/>
          </w:tcPr>
          <w:p w:rsidR="008171E5" w:rsidRPr="004F1B34" w:rsidRDefault="008171E5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1B34">
              <w:rPr>
                <w:rFonts w:ascii="Times New Roman" w:hAnsi="Times New Roman"/>
                <w:b w:val="0"/>
                <w:sz w:val="24"/>
                <w:szCs w:val="24"/>
              </w:rPr>
              <w:t>Оформление</w:t>
            </w:r>
          </w:p>
        </w:tc>
        <w:tc>
          <w:tcPr>
            <w:tcW w:w="6521" w:type="dxa"/>
          </w:tcPr>
          <w:p w:rsidR="008171E5" w:rsidRPr="004F1B34" w:rsidRDefault="008171E5" w:rsidP="008171E5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1B34">
              <w:rPr>
                <w:rFonts w:ascii="Times New Roman" w:hAnsi="Times New Roman"/>
                <w:b w:val="0"/>
                <w:sz w:val="24"/>
                <w:szCs w:val="24"/>
              </w:rPr>
              <w:t>Используются разделители – буквенные, слоговые и слов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арные</w:t>
            </w:r>
            <w:r w:rsidRPr="004F1B34">
              <w:rPr>
                <w:rFonts w:ascii="Times New Roman" w:hAnsi="Times New Roman"/>
                <w:b w:val="0"/>
                <w:sz w:val="24"/>
                <w:szCs w:val="24"/>
              </w:rPr>
              <w:t xml:space="preserve"> (центральные, левосторонние и правосторонние); этикетки на лицевой стороне каждого каталожного ящика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CA6370">
              <w:t xml:space="preserve"> </w:t>
            </w:r>
            <w:r w:rsidRPr="00FB16E9">
              <w:rPr>
                <w:rFonts w:ascii="Times New Roman" w:hAnsi="Times New Roman"/>
                <w:b w:val="0"/>
                <w:sz w:val="24"/>
                <w:szCs w:val="24"/>
              </w:rPr>
              <w:t xml:space="preserve">таблички с названием каталога и краткими сведениями 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АК.</w:t>
            </w:r>
          </w:p>
        </w:tc>
      </w:tr>
      <w:tr w:rsidR="008171E5" w:rsidRPr="006D79C8" w:rsidTr="0011761A">
        <w:tc>
          <w:tcPr>
            <w:tcW w:w="3085" w:type="dxa"/>
          </w:tcPr>
          <w:p w:rsidR="008171E5" w:rsidRDefault="008171E5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Редактирование</w:t>
            </w:r>
          </w:p>
        </w:tc>
        <w:tc>
          <w:tcPr>
            <w:tcW w:w="6521" w:type="dxa"/>
          </w:tcPr>
          <w:p w:rsidR="008171E5" w:rsidRPr="004678EB" w:rsidRDefault="008171E5" w:rsidP="008171E5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Плановое (полное и выборочное) редактирование проводится не реже одного раза в пять лет. Текущее редактирование ведется в процессе работы с АК одновременно с расстановкой карточек на новые поступления и изъятием карточек  на списанные издания.</w:t>
            </w:r>
          </w:p>
        </w:tc>
      </w:tr>
      <w:tr w:rsidR="00AA5079" w:rsidRPr="006D79C8" w:rsidTr="0011761A">
        <w:tc>
          <w:tcPr>
            <w:tcW w:w="3085" w:type="dxa"/>
          </w:tcPr>
          <w:p w:rsidR="00AA5079" w:rsidRDefault="00AA5079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Вспомогательный аппарат</w:t>
            </w:r>
          </w:p>
        </w:tc>
        <w:tc>
          <w:tcPr>
            <w:tcW w:w="6521" w:type="dxa"/>
          </w:tcPr>
          <w:p w:rsidR="00AA5079" w:rsidRPr="004678EB" w:rsidRDefault="00AA5079" w:rsidP="00AA5079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4678EB">
              <w:rPr>
                <w:rFonts w:ascii="Times New Roman" w:hAnsi="Times New Roman"/>
                <w:b w:val="0"/>
                <w:sz w:val="24"/>
                <w:szCs w:val="24"/>
              </w:rPr>
              <w:t>лфавитный указатель заглавий произведений художественной литературы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 </w:t>
            </w:r>
            <w:r w:rsidRPr="00AA5079">
              <w:rPr>
                <w:rFonts w:ascii="Times New Roman" w:hAnsi="Times New Roman"/>
                <w:b w:val="0"/>
                <w:sz w:val="24"/>
                <w:szCs w:val="24"/>
              </w:rPr>
              <w:t>с помощью которого можно установить фамилию автора искомого произведения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Разделенн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 3 части: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.- 4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., 5-6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., 7-8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., в каждой из частей указателя к</w:t>
            </w:r>
            <w:r w:rsidRPr="00AA5079">
              <w:rPr>
                <w:rFonts w:ascii="Times New Roman" w:hAnsi="Times New Roman"/>
                <w:b w:val="0"/>
                <w:sz w:val="24"/>
                <w:szCs w:val="24"/>
              </w:rPr>
              <w:t>арточки расставлены в порядке алфавита заглавий произведений художественной литературы.</w:t>
            </w:r>
          </w:p>
        </w:tc>
      </w:tr>
    </w:tbl>
    <w:p w:rsidR="006B25E5" w:rsidRDefault="006B25E5" w:rsidP="006B25E5">
      <w:pPr>
        <w:pStyle w:val="a3"/>
        <w:tabs>
          <w:tab w:val="left" w:pos="567"/>
        </w:tabs>
        <w:spacing w:line="276" w:lineRule="auto"/>
        <w:ind w:left="0"/>
        <w:jc w:val="both"/>
      </w:pPr>
    </w:p>
    <w:p w:rsidR="00F122BA" w:rsidRDefault="00F122BA" w:rsidP="006B25E5">
      <w:pPr>
        <w:pStyle w:val="a3"/>
        <w:tabs>
          <w:tab w:val="left" w:pos="567"/>
        </w:tabs>
        <w:spacing w:line="276" w:lineRule="auto"/>
        <w:ind w:left="0"/>
        <w:jc w:val="both"/>
      </w:pPr>
    </w:p>
    <w:p w:rsidR="006B25E5" w:rsidRDefault="006B25E5" w:rsidP="006B25E5">
      <w:pPr>
        <w:contextualSpacing/>
        <w:jc w:val="center"/>
        <w:rPr>
          <w:b/>
        </w:rPr>
      </w:pPr>
    </w:p>
    <w:p w:rsidR="00F122BA" w:rsidRDefault="00F122BA" w:rsidP="006B25E5">
      <w:pPr>
        <w:contextualSpacing/>
        <w:jc w:val="center"/>
        <w:rPr>
          <w:b/>
        </w:rPr>
      </w:pPr>
    </w:p>
    <w:p w:rsidR="00F122BA" w:rsidRDefault="00F122BA" w:rsidP="006B25E5">
      <w:pPr>
        <w:contextualSpacing/>
        <w:jc w:val="center"/>
        <w:rPr>
          <w:b/>
        </w:rPr>
      </w:pPr>
    </w:p>
    <w:p w:rsidR="00F122BA" w:rsidRDefault="00F122BA" w:rsidP="006B25E5">
      <w:pPr>
        <w:contextualSpacing/>
        <w:jc w:val="center"/>
        <w:rPr>
          <w:b/>
        </w:rPr>
      </w:pPr>
    </w:p>
    <w:p w:rsidR="00F122BA" w:rsidRDefault="00F122BA" w:rsidP="006B25E5">
      <w:pPr>
        <w:contextualSpacing/>
        <w:jc w:val="center"/>
        <w:rPr>
          <w:b/>
        </w:rPr>
      </w:pPr>
    </w:p>
    <w:p w:rsidR="00F122BA" w:rsidRDefault="00F122BA" w:rsidP="006B25E5">
      <w:pPr>
        <w:contextualSpacing/>
        <w:jc w:val="center"/>
        <w:rPr>
          <w:b/>
        </w:rPr>
      </w:pPr>
    </w:p>
    <w:p w:rsidR="00F122BA" w:rsidRDefault="00F122BA" w:rsidP="006B25E5">
      <w:pPr>
        <w:contextualSpacing/>
        <w:jc w:val="center"/>
        <w:rPr>
          <w:b/>
        </w:rPr>
      </w:pPr>
    </w:p>
    <w:p w:rsidR="00F122BA" w:rsidRDefault="00F122BA" w:rsidP="006B25E5">
      <w:pPr>
        <w:contextualSpacing/>
        <w:jc w:val="center"/>
        <w:rPr>
          <w:b/>
        </w:rPr>
      </w:pPr>
    </w:p>
    <w:p w:rsidR="00F122BA" w:rsidRDefault="00F122BA" w:rsidP="006B25E5">
      <w:pPr>
        <w:contextualSpacing/>
        <w:jc w:val="center"/>
        <w:rPr>
          <w:b/>
        </w:rPr>
      </w:pPr>
    </w:p>
    <w:p w:rsidR="00F122BA" w:rsidRDefault="00F122BA" w:rsidP="006B25E5">
      <w:pPr>
        <w:contextualSpacing/>
        <w:jc w:val="center"/>
        <w:rPr>
          <w:b/>
        </w:rPr>
      </w:pPr>
    </w:p>
    <w:p w:rsidR="00F122BA" w:rsidRDefault="00F122BA" w:rsidP="006B25E5">
      <w:pPr>
        <w:contextualSpacing/>
        <w:jc w:val="center"/>
        <w:rPr>
          <w:b/>
        </w:rPr>
      </w:pPr>
    </w:p>
    <w:p w:rsidR="00F122BA" w:rsidRDefault="00F122BA" w:rsidP="006B25E5">
      <w:pPr>
        <w:contextualSpacing/>
        <w:jc w:val="center"/>
        <w:rPr>
          <w:b/>
        </w:rPr>
      </w:pPr>
    </w:p>
    <w:p w:rsidR="00F122BA" w:rsidRDefault="00F122BA" w:rsidP="006B25E5">
      <w:pPr>
        <w:contextualSpacing/>
        <w:jc w:val="center"/>
        <w:rPr>
          <w:b/>
        </w:rPr>
      </w:pPr>
    </w:p>
    <w:p w:rsidR="00F122BA" w:rsidRDefault="00F122BA" w:rsidP="006B25E5">
      <w:pPr>
        <w:contextualSpacing/>
        <w:jc w:val="center"/>
        <w:rPr>
          <w:b/>
        </w:rPr>
      </w:pPr>
    </w:p>
    <w:p w:rsidR="00F122BA" w:rsidRPr="00292B82" w:rsidRDefault="00F122BA" w:rsidP="006B25E5">
      <w:pPr>
        <w:contextualSpacing/>
        <w:jc w:val="center"/>
        <w:rPr>
          <w:b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824E03" w:rsidRPr="004678EB" w:rsidTr="0011761A">
        <w:tc>
          <w:tcPr>
            <w:tcW w:w="9606" w:type="dxa"/>
            <w:gridSpan w:val="2"/>
          </w:tcPr>
          <w:p w:rsidR="00824E03" w:rsidRPr="00824E03" w:rsidRDefault="00824E03" w:rsidP="00926EE1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32"/>
                <w:szCs w:val="32"/>
              </w:rPr>
            </w:pPr>
            <w:r w:rsidRPr="00824E03">
              <w:rPr>
                <w:b/>
                <w:sz w:val="32"/>
                <w:szCs w:val="32"/>
              </w:rPr>
              <w:lastRenderedPageBreak/>
              <w:t xml:space="preserve">Систематический каталог (СК) </w:t>
            </w:r>
          </w:p>
          <w:p w:rsidR="00824E03" w:rsidRDefault="00824E03" w:rsidP="00926EE1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>
              <w:t xml:space="preserve"> библиотечный каталог, в котором библиографические записи располагаются по отраслям знания в соответствии с определенной системой библиотечно-библиографической классификации (ББК).</w:t>
            </w:r>
          </w:p>
          <w:p w:rsidR="00824E03" w:rsidRPr="004678EB" w:rsidRDefault="00824E03" w:rsidP="00926EE1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СК является частью СБА и предназначен для раскрытия фондов библиотеки по содержанию (поиск по тематическим запросам).</w:t>
            </w:r>
          </w:p>
        </w:tc>
      </w:tr>
      <w:tr w:rsidR="00926EE1" w:rsidRPr="004678EB" w:rsidTr="0011761A">
        <w:tc>
          <w:tcPr>
            <w:tcW w:w="3085" w:type="dxa"/>
          </w:tcPr>
          <w:p w:rsidR="00926EE1" w:rsidRPr="006D79C8" w:rsidRDefault="00926EE1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Место размещения</w:t>
            </w:r>
          </w:p>
        </w:tc>
        <w:tc>
          <w:tcPr>
            <w:tcW w:w="6521" w:type="dxa"/>
          </w:tcPr>
          <w:p w:rsidR="00926EE1" w:rsidRDefault="00926EE1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Фойе библиотеки</w:t>
            </w:r>
          </w:p>
        </w:tc>
      </w:tr>
      <w:tr w:rsidR="00926EE1" w:rsidRPr="004678EB" w:rsidTr="0011761A">
        <w:tc>
          <w:tcPr>
            <w:tcW w:w="3085" w:type="dxa"/>
          </w:tcPr>
          <w:p w:rsidR="00926EE1" w:rsidRDefault="00926EE1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организацию, ведение и редактирование</w:t>
            </w:r>
          </w:p>
        </w:tc>
        <w:tc>
          <w:tcPr>
            <w:tcW w:w="6521" w:type="dxa"/>
          </w:tcPr>
          <w:p w:rsidR="00926EE1" w:rsidRDefault="00926EE1" w:rsidP="00302F49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</w:pPr>
            <w:proofErr w:type="spellStart"/>
            <w:r>
              <w:t>ОКиО</w:t>
            </w:r>
            <w:proofErr w:type="spellEnd"/>
          </w:p>
          <w:p w:rsidR="00926EE1" w:rsidRPr="004678EB" w:rsidRDefault="00926EE1" w:rsidP="00926EE1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75B05">
              <w:t xml:space="preserve">Ответственность за состояние и выполнение правил пользования УК возлагается на </w:t>
            </w:r>
            <w:r>
              <w:t xml:space="preserve">главного библиотекаря </w:t>
            </w:r>
            <w:proofErr w:type="spellStart"/>
            <w:r>
              <w:t>ОКиО</w:t>
            </w:r>
            <w:proofErr w:type="spellEnd"/>
            <w:r w:rsidRPr="008171E5">
              <w:t>.</w:t>
            </w:r>
          </w:p>
        </w:tc>
      </w:tr>
      <w:tr w:rsidR="00926EE1" w:rsidRPr="004678EB" w:rsidTr="0011761A">
        <w:tc>
          <w:tcPr>
            <w:tcW w:w="3085" w:type="dxa"/>
          </w:tcPr>
          <w:p w:rsidR="00926EE1" w:rsidRDefault="00926EE1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 ведения</w:t>
            </w:r>
          </w:p>
        </w:tc>
        <w:tc>
          <w:tcPr>
            <w:tcW w:w="6521" w:type="dxa"/>
          </w:tcPr>
          <w:p w:rsidR="00926EE1" w:rsidRPr="004678EB" w:rsidRDefault="00926EE1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Постоянный</w:t>
            </w:r>
          </w:p>
        </w:tc>
      </w:tr>
      <w:tr w:rsidR="00926EE1" w:rsidRPr="004678EB" w:rsidTr="0011761A">
        <w:tc>
          <w:tcPr>
            <w:tcW w:w="3085" w:type="dxa"/>
          </w:tcPr>
          <w:p w:rsidR="00926EE1" w:rsidRDefault="00926EE1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азначение</w:t>
            </w:r>
          </w:p>
        </w:tc>
        <w:tc>
          <w:tcPr>
            <w:tcW w:w="6521" w:type="dxa"/>
          </w:tcPr>
          <w:p w:rsidR="00926EE1" w:rsidRPr="00926EE1" w:rsidRDefault="00926EE1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26EE1">
              <w:rPr>
                <w:rFonts w:ascii="Times New Roman" w:hAnsi="Times New Roman"/>
                <w:b w:val="0"/>
                <w:sz w:val="24"/>
                <w:szCs w:val="24"/>
              </w:rPr>
              <w:t>ногоаспектное раскрытие содержания документов, хранящихся в фондах библиотеки, на основе ББК</w:t>
            </w:r>
          </w:p>
        </w:tc>
      </w:tr>
      <w:tr w:rsidR="00926EE1" w:rsidRPr="004678EB" w:rsidTr="0011761A">
        <w:tc>
          <w:tcPr>
            <w:tcW w:w="3085" w:type="dxa"/>
          </w:tcPr>
          <w:p w:rsidR="00926EE1" w:rsidRDefault="00926EE1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характеру информации и назначению</w:t>
            </w:r>
          </w:p>
        </w:tc>
        <w:tc>
          <w:tcPr>
            <w:tcW w:w="6521" w:type="dxa"/>
          </w:tcPr>
          <w:p w:rsidR="00926EE1" w:rsidRDefault="00926EE1" w:rsidP="00926EE1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>
              <w:t>Читательский.</w:t>
            </w:r>
          </w:p>
          <w:p w:rsidR="00926EE1" w:rsidRPr="004678EB" w:rsidRDefault="00926EE1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26EE1" w:rsidRPr="004678EB" w:rsidTr="0011761A">
        <w:tc>
          <w:tcPr>
            <w:tcW w:w="3085" w:type="dxa"/>
          </w:tcPr>
          <w:p w:rsidR="00926EE1" w:rsidRPr="006D79C8" w:rsidRDefault="00926EE1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6521" w:type="dxa"/>
          </w:tcPr>
          <w:p w:rsidR="00926EE1" w:rsidRPr="000C7C28" w:rsidRDefault="000C7C28" w:rsidP="000C7C28">
            <w:pPr>
              <w:spacing w:line="276" w:lineRule="auto"/>
              <w:jc w:val="both"/>
            </w:pPr>
            <w:r>
              <w:t xml:space="preserve">- </w:t>
            </w:r>
            <w:proofErr w:type="gramStart"/>
            <w:r w:rsidR="00926EE1" w:rsidRPr="000C7C28">
              <w:t>информационно-поисковая</w:t>
            </w:r>
            <w:proofErr w:type="gramEnd"/>
            <w:r w:rsidR="00926EE1" w:rsidRPr="000C7C28">
              <w:t>, обеспечивающая полноту сведений об издании, по теме, проблеме отраслевого характера;</w:t>
            </w:r>
          </w:p>
          <w:p w:rsidR="00926EE1" w:rsidRDefault="000C7C28" w:rsidP="000C7C28">
            <w:pPr>
              <w:spacing w:line="276" w:lineRule="auto"/>
              <w:jc w:val="both"/>
            </w:pPr>
            <w:r>
              <w:t xml:space="preserve">- </w:t>
            </w:r>
            <w:r w:rsidR="00926EE1" w:rsidRPr="00315C14">
              <w:t>знаково-коммуникативная, помогающая дистанционному общен</w:t>
            </w:r>
            <w:r w:rsidR="00926EE1">
              <w:t>ию «читатель – каталог – тема»;</w:t>
            </w:r>
          </w:p>
          <w:p w:rsidR="00926EE1" w:rsidRPr="004678EB" w:rsidRDefault="000C7C28" w:rsidP="000C7C2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t xml:space="preserve">- </w:t>
            </w:r>
            <w:proofErr w:type="gramStart"/>
            <w:r w:rsidR="00926EE1" w:rsidRPr="000C7C28">
              <w:t>образовательная</w:t>
            </w:r>
            <w:proofErr w:type="gramEnd"/>
            <w:r w:rsidR="00926EE1" w:rsidRPr="000C7C28">
              <w:t>, обеспечивающая повышение культурного, образовательного и профессионального уровня пользователей.</w:t>
            </w:r>
          </w:p>
        </w:tc>
      </w:tr>
      <w:tr w:rsidR="00926EE1" w:rsidRPr="004678EB" w:rsidTr="0011761A">
        <w:tc>
          <w:tcPr>
            <w:tcW w:w="3085" w:type="dxa"/>
          </w:tcPr>
          <w:p w:rsidR="00926EE1" w:rsidRPr="006D79C8" w:rsidRDefault="00926EE1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фонды</w:t>
            </w:r>
          </w:p>
        </w:tc>
        <w:tc>
          <w:tcPr>
            <w:tcW w:w="6521" w:type="dxa"/>
          </w:tcPr>
          <w:p w:rsidR="000C7C28" w:rsidRDefault="000C7C28" w:rsidP="000C7C28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Отдела обслуживания;</w:t>
            </w:r>
          </w:p>
          <w:p w:rsidR="000C7C28" w:rsidRDefault="000C7C28" w:rsidP="000C7C28">
            <w:r>
              <w:t>Сектора краеведения;</w:t>
            </w:r>
          </w:p>
          <w:p w:rsidR="000C7C28" w:rsidRDefault="000C7C28" w:rsidP="000C7C28">
            <w:r>
              <w:t>Районного центра правовой информации;</w:t>
            </w:r>
          </w:p>
          <w:p w:rsidR="000C7C28" w:rsidRDefault="000C7C28" w:rsidP="000C7C28">
            <w:r>
              <w:t>Инновационн</w:t>
            </w:r>
            <w:proofErr w:type="gramStart"/>
            <w:r>
              <w:t>о-</w:t>
            </w:r>
            <w:proofErr w:type="gramEnd"/>
            <w:r>
              <w:t xml:space="preserve"> методического отдела;</w:t>
            </w:r>
          </w:p>
          <w:p w:rsidR="00926EE1" w:rsidRPr="00B76959" w:rsidRDefault="000C7C28" w:rsidP="000C7C28">
            <w:r>
              <w:t>Обменно-резервного фонда.</w:t>
            </w:r>
          </w:p>
        </w:tc>
      </w:tr>
      <w:tr w:rsidR="00926EE1" w:rsidRPr="004678EB" w:rsidTr="0011761A">
        <w:tc>
          <w:tcPr>
            <w:tcW w:w="3085" w:type="dxa"/>
          </w:tcPr>
          <w:p w:rsidR="00926EE1" w:rsidRDefault="00926EE1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виды документов</w:t>
            </w:r>
          </w:p>
        </w:tc>
        <w:tc>
          <w:tcPr>
            <w:tcW w:w="6521" w:type="dxa"/>
          </w:tcPr>
          <w:p w:rsidR="00926EE1" w:rsidRPr="004678EB" w:rsidRDefault="00926EE1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Книги, брошюры, изоиздания, ноты, карты, электронные издания, аудиовизуальные документы.</w:t>
            </w:r>
          </w:p>
        </w:tc>
      </w:tr>
      <w:tr w:rsidR="00926EE1" w:rsidRPr="004678EB" w:rsidTr="0011761A">
        <w:tc>
          <w:tcPr>
            <w:tcW w:w="3085" w:type="dxa"/>
          </w:tcPr>
          <w:p w:rsidR="00926EE1" w:rsidRPr="006D79C8" w:rsidRDefault="00926EE1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Структура</w:t>
            </w:r>
          </w:p>
        </w:tc>
        <w:tc>
          <w:tcPr>
            <w:tcW w:w="6521" w:type="dxa"/>
          </w:tcPr>
          <w:p w:rsidR="003E0C3D" w:rsidRPr="003E0C3D" w:rsidRDefault="003E0C3D" w:rsidP="003E0C3D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сновной ряд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 xml:space="preserve"> – систематический, на основе ББК; </w:t>
            </w:r>
          </w:p>
          <w:p w:rsidR="00926EE1" w:rsidRPr="004678EB" w:rsidRDefault="003E0C3D" w:rsidP="003E0C3D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0C3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Внутри каждого деления СК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 xml:space="preserve"> – алфавитная расстановка</w:t>
            </w:r>
          </w:p>
        </w:tc>
      </w:tr>
      <w:tr w:rsidR="00926EE1" w:rsidRPr="004678EB" w:rsidTr="0011761A">
        <w:trPr>
          <w:trHeight w:val="1778"/>
        </w:trPr>
        <w:tc>
          <w:tcPr>
            <w:tcW w:w="3085" w:type="dxa"/>
          </w:tcPr>
          <w:p w:rsidR="00926EE1" w:rsidRPr="003E0C3D" w:rsidRDefault="00926EE1" w:rsidP="003E0C3D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E0C3D">
              <w:rPr>
                <w:sz w:val="24"/>
                <w:szCs w:val="24"/>
              </w:rPr>
              <w:t>Организация</w:t>
            </w:r>
            <w:r w:rsidR="000C7C28" w:rsidRPr="003E0C3D">
              <w:t xml:space="preserve"> </w:t>
            </w:r>
          </w:p>
        </w:tc>
        <w:tc>
          <w:tcPr>
            <w:tcW w:w="6521" w:type="dxa"/>
          </w:tcPr>
          <w:p w:rsidR="00926EE1" w:rsidRPr="00F25C01" w:rsidRDefault="00926EE1" w:rsidP="003E0C3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25C01">
              <w:rPr>
                <w:sz w:val="24"/>
                <w:szCs w:val="24"/>
              </w:rPr>
              <w:t xml:space="preserve">На основе машинописных и рукописных карточек. </w:t>
            </w:r>
            <w:r w:rsidR="003E0C3D">
              <w:t xml:space="preserve">Каталожные карточки делятся </w:t>
            </w:r>
            <w:proofErr w:type="gramStart"/>
            <w:r w:rsidR="003E0C3D">
              <w:t>на</w:t>
            </w:r>
            <w:proofErr w:type="gramEnd"/>
            <w:r w:rsidR="003E0C3D">
              <w:t xml:space="preserve"> основные и дополнительные. На карточках с основным библиографическим описанием указывается полный классификационный индекс, количество экземпляров данного издания, инвентарные номера и сведения о подразделениях </w:t>
            </w:r>
            <w:proofErr w:type="spellStart"/>
            <w:r w:rsidR="003E0C3D">
              <w:t>фондодержателей</w:t>
            </w:r>
            <w:proofErr w:type="spellEnd"/>
            <w:r w:rsidR="003E0C3D">
              <w:t xml:space="preserve"> библиотеки.</w:t>
            </w:r>
          </w:p>
        </w:tc>
      </w:tr>
      <w:tr w:rsidR="00F122BA" w:rsidRPr="004678EB" w:rsidTr="0011761A">
        <w:trPr>
          <w:trHeight w:val="687"/>
        </w:trPr>
        <w:tc>
          <w:tcPr>
            <w:tcW w:w="3085" w:type="dxa"/>
          </w:tcPr>
          <w:p w:rsidR="00F122BA" w:rsidRPr="00F122BA" w:rsidRDefault="00F122BA" w:rsidP="003E0C3D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 w:rsidRPr="00F122BA">
              <w:rPr>
                <w:sz w:val="24"/>
                <w:szCs w:val="24"/>
              </w:rPr>
              <w:t>Пополнение</w:t>
            </w:r>
          </w:p>
        </w:tc>
        <w:tc>
          <w:tcPr>
            <w:tcW w:w="6521" w:type="dxa"/>
          </w:tcPr>
          <w:p w:rsidR="00F122BA" w:rsidRPr="00F122BA" w:rsidRDefault="00F122BA" w:rsidP="003E0C3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</w:pPr>
            <w:r w:rsidRPr="00F122BA">
              <w:rPr>
                <w:sz w:val="24"/>
                <w:szCs w:val="24"/>
              </w:rPr>
              <w:t>По мере поступления карточек на новые партии обработанных изданий.</w:t>
            </w:r>
          </w:p>
        </w:tc>
      </w:tr>
      <w:tr w:rsidR="00F122BA" w:rsidRPr="004678EB" w:rsidTr="0011761A">
        <w:trPr>
          <w:trHeight w:val="687"/>
        </w:trPr>
        <w:tc>
          <w:tcPr>
            <w:tcW w:w="3085" w:type="dxa"/>
          </w:tcPr>
          <w:p w:rsidR="00F122BA" w:rsidRPr="00F122BA" w:rsidRDefault="00F122BA" w:rsidP="003E0C3D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 w:rsidRPr="00F122BA">
              <w:rPr>
                <w:sz w:val="24"/>
                <w:szCs w:val="24"/>
              </w:rPr>
              <w:t>Ведение</w:t>
            </w:r>
          </w:p>
        </w:tc>
        <w:tc>
          <w:tcPr>
            <w:tcW w:w="6521" w:type="dxa"/>
          </w:tcPr>
          <w:p w:rsidR="00F122BA" w:rsidRDefault="00F122BA" w:rsidP="003E0C3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</w:rPr>
            </w:pPr>
            <w:r>
              <w:t>Детализация разделов каталога, з</w:t>
            </w:r>
            <w:r w:rsidRPr="00CA6370">
              <w:t>амена карточек, внесение исправлений (в том числе – в шифры хранения)</w:t>
            </w:r>
            <w:r>
              <w:t xml:space="preserve"> </w:t>
            </w:r>
            <w:r w:rsidRPr="00CA6370">
              <w:t xml:space="preserve">проводятся по мере необходимости, а изъятие </w:t>
            </w:r>
            <w:r>
              <w:t>карточек</w:t>
            </w:r>
            <w:r w:rsidRPr="00CA6370">
              <w:t xml:space="preserve"> провод</w:t>
            </w:r>
            <w:r>
              <w:t>и</w:t>
            </w:r>
            <w:r w:rsidRPr="00CA6370">
              <w:t xml:space="preserve">тся </w:t>
            </w:r>
            <w:r>
              <w:t>при исключении из фонда библиотеки последнего экземпляра издания, указанного на карточке.</w:t>
            </w:r>
          </w:p>
        </w:tc>
      </w:tr>
      <w:tr w:rsidR="00F122BA" w:rsidRPr="004678EB" w:rsidTr="0011761A">
        <w:trPr>
          <w:trHeight w:val="687"/>
        </w:trPr>
        <w:tc>
          <w:tcPr>
            <w:tcW w:w="3085" w:type="dxa"/>
          </w:tcPr>
          <w:p w:rsidR="00F122BA" w:rsidRPr="00F122BA" w:rsidRDefault="00F122BA" w:rsidP="003E0C3D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 w:rsidRPr="00F122BA">
              <w:rPr>
                <w:sz w:val="24"/>
                <w:szCs w:val="24"/>
              </w:rPr>
              <w:t>Оформление</w:t>
            </w:r>
          </w:p>
        </w:tc>
        <w:tc>
          <w:tcPr>
            <w:tcW w:w="6521" w:type="dxa"/>
          </w:tcPr>
          <w:p w:rsidR="00F122BA" w:rsidRPr="00B41709" w:rsidRDefault="00F122BA" w:rsidP="00F122BA">
            <w:pPr>
              <w:spacing w:line="276" w:lineRule="auto"/>
              <w:jc w:val="both"/>
            </w:pPr>
            <w:r>
              <w:t>И</w:t>
            </w:r>
            <w:r w:rsidRPr="00CA6370">
              <w:t>спользуются</w:t>
            </w:r>
            <w:r w:rsidRPr="00B41709">
              <w:t xml:space="preserve"> разделители – центральные </w:t>
            </w:r>
            <w:r>
              <w:t>и левосторонние, правосторонние</w:t>
            </w:r>
            <w:r w:rsidRPr="00B41709">
              <w:t>. На выступах разделителей указаны индексы и название разделов ББК.</w:t>
            </w:r>
          </w:p>
          <w:p w:rsidR="00F122BA" w:rsidRDefault="00F122BA" w:rsidP="00F122BA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</w:rPr>
            </w:pPr>
            <w:r w:rsidRPr="00B41709">
              <w:t xml:space="preserve">Внешнее оформление: </w:t>
            </w:r>
            <w:r>
              <w:t xml:space="preserve">используются </w:t>
            </w:r>
            <w:r w:rsidRPr="00B41709">
              <w:t xml:space="preserve">этикетки на лицевой стороне каждого каталожного ящика СК, </w:t>
            </w:r>
            <w:proofErr w:type="gramStart"/>
            <w:r w:rsidRPr="00B41709">
              <w:t>на</w:t>
            </w:r>
            <w:proofErr w:type="gramEnd"/>
            <w:r w:rsidRPr="00B41709">
              <w:t xml:space="preserve"> </w:t>
            </w:r>
            <w:proofErr w:type="gramStart"/>
            <w:r w:rsidRPr="00B41709">
              <w:t>которых</w:t>
            </w:r>
            <w:proofErr w:type="gramEnd"/>
            <w:r w:rsidRPr="00B41709">
              <w:t xml:space="preserve"> написан номер ящика и раскрыто его содержание: указаны и</w:t>
            </w:r>
            <w:r>
              <w:t>ндексы и название разделов ББК;</w:t>
            </w:r>
            <w:r w:rsidRPr="00B41709">
              <w:t xml:space="preserve"> табличк</w:t>
            </w:r>
            <w:r>
              <w:t>и</w:t>
            </w:r>
            <w:r w:rsidRPr="00B41709">
              <w:t xml:space="preserve"> с названием каталога</w:t>
            </w:r>
            <w:r>
              <w:t xml:space="preserve"> и</w:t>
            </w:r>
            <w:r w:rsidRPr="00B41709">
              <w:t xml:space="preserve"> краткими сведениями о СК.</w:t>
            </w:r>
          </w:p>
        </w:tc>
      </w:tr>
      <w:tr w:rsidR="00F122BA" w:rsidRPr="004678EB" w:rsidTr="0011761A">
        <w:tc>
          <w:tcPr>
            <w:tcW w:w="3085" w:type="dxa"/>
          </w:tcPr>
          <w:p w:rsidR="00F122BA" w:rsidRDefault="00F122BA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Редактирование</w:t>
            </w:r>
          </w:p>
        </w:tc>
        <w:tc>
          <w:tcPr>
            <w:tcW w:w="6521" w:type="dxa"/>
          </w:tcPr>
          <w:p w:rsidR="00F122BA" w:rsidRPr="004678EB" w:rsidRDefault="00F122BA" w:rsidP="00F51817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Плановое (полное и выборочное) редактирование проводится не реже одного раза в пять лет или в связи с изданием новых таблиц ББК, а также дополнениями и изменениями к ним. Текущее редактирование ведется в процессе работы с СК одновременно с расстановкой карточек на новые поступления и изъятием карточек на списанные издания.</w:t>
            </w:r>
          </w:p>
        </w:tc>
      </w:tr>
      <w:tr w:rsidR="00F122BA" w:rsidRPr="004678EB" w:rsidTr="0011761A">
        <w:tc>
          <w:tcPr>
            <w:tcW w:w="3085" w:type="dxa"/>
          </w:tcPr>
          <w:p w:rsidR="00F122BA" w:rsidRDefault="00F122BA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Вспомогательный аппарат</w:t>
            </w:r>
          </w:p>
        </w:tc>
        <w:tc>
          <w:tcPr>
            <w:tcW w:w="6521" w:type="dxa"/>
          </w:tcPr>
          <w:p w:rsidR="00F122BA" w:rsidRPr="004678EB" w:rsidRDefault="00F122BA" w:rsidP="00302F49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Алфавитно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- предметный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указатель (АПУ), </w:t>
            </w:r>
            <w:r w:rsidRPr="00F51817">
              <w:rPr>
                <w:rFonts w:ascii="Times New Roman" w:hAnsi="Times New Roman"/>
                <w:b w:val="0"/>
                <w:sz w:val="24"/>
                <w:szCs w:val="24"/>
              </w:rPr>
              <w:t>который раскрывает содержание отраженных в СК документов с указанием классификационных индексов соответствующих разделов ББК. Карточки в указателе расставлены в порядке алфавита предметных рубрик.</w:t>
            </w:r>
          </w:p>
        </w:tc>
      </w:tr>
    </w:tbl>
    <w:p w:rsidR="006B25E5" w:rsidRDefault="006B25E5" w:rsidP="006B25E5">
      <w:pPr>
        <w:spacing w:line="276" w:lineRule="auto"/>
        <w:jc w:val="both"/>
      </w:pPr>
    </w:p>
    <w:p w:rsidR="00F51817" w:rsidRDefault="00F51817" w:rsidP="006B25E5">
      <w:pPr>
        <w:spacing w:line="276" w:lineRule="auto"/>
        <w:jc w:val="both"/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824E03" w:rsidRPr="004678EB" w:rsidTr="0011761A">
        <w:tc>
          <w:tcPr>
            <w:tcW w:w="9606" w:type="dxa"/>
            <w:gridSpan w:val="2"/>
          </w:tcPr>
          <w:p w:rsidR="00824E03" w:rsidRPr="00824E03" w:rsidRDefault="00824E03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32"/>
                <w:szCs w:val="32"/>
              </w:rPr>
            </w:pPr>
            <w:r w:rsidRPr="00824E03">
              <w:rPr>
                <w:b/>
                <w:sz w:val="32"/>
                <w:szCs w:val="32"/>
              </w:rPr>
              <w:t xml:space="preserve">Систематический каталог для 2-4 </w:t>
            </w:r>
            <w:proofErr w:type="spellStart"/>
            <w:r w:rsidRPr="00824E03">
              <w:rPr>
                <w:b/>
                <w:sz w:val="32"/>
                <w:szCs w:val="32"/>
              </w:rPr>
              <w:t>кл</w:t>
            </w:r>
            <w:proofErr w:type="spellEnd"/>
            <w:r w:rsidRPr="00824E03">
              <w:rPr>
                <w:b/>
                <w:sz w:val="32"/>
                <w:szCs w:val="32"/>
              </w:rPr>
              <w:t xml:space="preserve">. (СК) </w:t>
            </w:r>
          </w:p>
          <w:p w:rsidR="00824E03" w:rsidRDefault="00824E03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>
              <w:t xml:space="preserve"> библиотечный каталог, в котором библиографические записи располагаются по отраслям знания в соответствии с определенной системой библиотечно-библиографической классификации (ББК).</w:t>
            </w:r>
          </w:p>
          <w:p w:rsidR="00824E03" w:rsidRPr="004678EB" w:rsidRDefault="00824E03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СК является частью СБА и предназначен для раскрытия фондов библиотеки по содержанию (поиск по тематическим запросам).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6D79C8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Место размещения</w:t>
            </w:r>
          </w:p>
        </w:tc>
        <w:tc>
          <w:tcPr>
            <w:tcW w:w="6521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Центральная детская библиотека (ЦДБ).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организацию, ведение и редактирование</w:t>
            </w:r>
          </w:p>
        </w:tc>
        <w:tc>
          <w:tcPr>
            <w:tcW w:w="6521" w:type="dxa"/>
          </w:tcPr>
          <w:p w:rsidR="00F51817" w:rsidRDefault="00F51817" w:rsidP="00302F49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</w:pPr>
            <w:r>
              <w:t>ЦДБ</w:t>
            </w:r>
          </w:p>
          <w:p w:rsidR="00F51817" w:rsidRPr="004678EB" w:rsidRDefault="00F51817" w:rsidP="00F51817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75B05">
              <w:t xml:space="preserve">Ответственность за состояние и выполнение правил пользования УК возлагается на </w:t>
            </w:r>
            <w:r>
              <w:t>главного библиотекаря ЦДБ</w:t>
            </w:r>
            <w:r w:rsidRPr="008171E5">
              <w:t>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 ведения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Постоянный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азначение</w:t>
            </w:r>
          </w:p>
        </w:tc>
        <w:tc>
          <w:tcPr>
            <w:tcW w:w="6521" w:type="dxa"/>
          </w:tcPr>
          <w:p w:rsidR="00F51817" w:rsidRPr="00926EE1" w:rsidRDefault="00F51817" w:rsidP="00F5181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26EE1">
              <w:rPr>
                <w:rFonts w:ascii="Times New Roman" w:hAnsi="Times New Roman"/>
                <w:b w:val="0"/>
                <w:sz w:val="24"/>
                <w:szCs w:val="24"/>
              </w:rPr>
              <w:t>ногоаспектное раскрытие содержани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 документов, хранящихся в фонде</w:t>
            </w:r>
            <w:r w:rsidRPr="00926EE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ЦДБ</w:t>
            </w:r>
            <w:r w:rsidRPr="00926EE1">
              <w:rPr>
                <w:rFonts w:ascii="Times New Roman" w:hAnsi="Times New Roman"/>
                <w:b w:val="0"/>
                <w:sz w:val="24"/>
                <w:szCs w:val="24"/>
              </w:rPr>
              <w:t>, на основе ББК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характеру информации и назначению</w:t>
            </w:r>
          </w:p>
        </w:tc>
        <w:tc>
          <w:tcPr>
            <w:tcW w:w="6521" w:type="dxa"/>
          </w:tcPr>
          <w:p w:rsidR="00F51817" w:rsidRDefault="00F51817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proofErr w:type="gramStart"/>
            <w:r>
              <w:t>Читательский</w:t>
            </w:r>
            <w:proofErr w:type="gramEnd"/>
            <w:r>
              <w:t>, для учащихся 2-4 классов.</w:t>
            </w:r>
          </w:p>
          <w:p w:rsidR="00F51817" w:rsidRPr="004678EB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51817" w:rsidRPr="004678EB" w:rsidTr="0011761A">
        <w:tc>
          <w:tcPr>
            <w:tcW w:w="3085" w:type="dxa"/>
          </w:tcPr>
          <w:p w:rsidR="00F51817" w:rsidRPr="006D79C8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6521" w:type="dxa"/>
          </w:tcPr>
          <w:p w:rsidR="00F51817" w:rsidRPr="000C7C28" w:rsidRDefault="00F51817" w:rsidP="00302F49">
            <w:pPr>
              <w:spacing w:line="276" w:lineRule="auto"/>
              <w:jc w:val="both"/>
            </w:pPr>
            <w:r>
              <w:t xml:space="preserve">- </w:t>
            </w:r>
            <w:proofErr w:type="gramStart"/>
            <w:r w:rsidRPr="000C7C28">
              <w:t>информационно-поисковая</w:t>
            </w:r>
            <w:proofErr w:type="gramEnd"/>
            <w:r w:rsidRPr="000C7C28">
              <w:t>, обеспечивающая полноту сведений об издании, по теме, проблеме отраслевого характера;</w:t>
            </w:r>
          </w:p>
          <w:p w:rsidR="00F51817" w:rsidRDefault="00F51817" w:rsidP="00302F49">
            <w:pPr>
              <w:spacing w:line="276" w:lineRule="auto"/>
              <w:jc w:val="both"/>
            </w:pPr>
            <w:r>
              <w:t xml:space="preserve">- </w:t>
            </w:r>
            <w:r w:rsidRPr="00315C14">
              <w:t>знаково-коммуникативная, помогающая дистанционному общен</w:t>
            </w:r>
            <w:r>
              <w:t>ию «читатель – каталог – тема»;</w:t>
            </w:r>
          </w:p>
          <w:p w:rsidR="00F51817" w:rsidRPr="004678EB" w:rsidRDefault="00F51817" w:rsidP="00F5181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t xml:space="preserve">- </w:t>
            </w:r>
            <w:proofErr w:type="gramStart"/>
            <w:r w:rsidRPr="000C7C28">
              <w:t>образовательная</w:t>
            </w:r>
            <w:proofErr w:type="gramEnd"/>
            <w:r w:rsidRPr="000C7C28">
              <w:t>, обеспечивающая повышение культурного</w:t>
            </w:r>
            <w:r>
              <w:t xml:space="preserve"> и</w:t>
            </w:r>
            <w:r w:rsidRPr="000C7C28">
              <w:t xml:space="preserve"> образовательного уровня пользователей.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6D79C8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фонды</w:t>
            </w:r>
          </w:p>
        </w:tc>
        <w:tc>
          <w:tcPr>
            <w:tcW w:w="6521" w:type="dxa"/>
          </w:tcPr>
          <w:p w:rsidR="00F51817" w:rsidRPr="00B76959" w:rsidRDefault="00F51817" w:rsidP="00302F49">
            <w:r>
              <w:t>ЦДБ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виды документов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Книги, брошюры, изоиздания, ноты, карты, электронные издания, аудиовизуальные документы.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6D79C8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Структура</w:t>
            </w:r>
          </w:p>
        </w:tc>
        <w:tc>
          <w:tcPr>
            <w:tcW w:w="6521" w:type="dxa"/>
          </w:tcPr>
          <w:p w:rsidR="00F51817" w:rsidRPr="003E0C3D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сновной ряд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 xml:space="preserve"> – систематический, на основе ББК; </w:t>
            </w:r>
          </w:p>
          <w:p w:rsidR="00F51817" w:rsidRPr="004678EB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0C3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Внутри каждого деления СК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 xml:space="preserve"> – алфавитная расстановка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3E0C3D" w:rsidRDefault="00F51817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E0C3D">
              <w:rPr>
                <w:sz w:val="24"/>
                <w:szCs w:val="24"/>
              </w:rPr>
              <w:t>Организация</w:t>
            </w:r>
            <w:r w:rsidRPr="003E0C3D">
              <w:t xml:space="preserve"> </w:t>
            </w:r>
          </w:p>
        </w:tc>
        <w:tc>
          <w:tcPr>
            <w:tcW w:w="6521" w:type="dxa"/>
          </w:tcPr>
          <w:p w:rsidR="00F51817" w:rsidRPr="00F25C01" w:rsidRDefault="00F51817" w:rsidP="00F51817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25C01">
              <w:rPr>
                <w:sz w:val="24"/>
                <w:szCs w:val="24"/>
              </w:rPr>
              <w:t xml:space="preserve">На основе машинописных и рукописных карточек. </w:t>
            </w:r>
            <w:r>
              <w:t xml:space="preserve">Каталожные карточки делятся </w:t>
            </w:r>
            <w:proofErr w:type="gramStart"/>
            <w:r>
              <w:t>на</w:t>
            </w:r>
            <w:proofErr w:type="gramEnd"/>
            <w:r>
              <w:t xml:space="preserve"> основные и дополнительные. На карточках с основным библиографическим описанием указывается полный классификационный индекс, количество экземпляров данного издания, инвентарные номера.</w:t>
            </w:r>
          </w:p>
        </w:tc>
      </w:tr>
      <w:tr w:rsidR="00F122BA" w:rsidRPr="004678EB" w:rsidTr="0011761A">
        <w:tc>
          <w:tcPr>
            <w:tcW w:w="3085" w:type="dxa"/>
          </w:tcPr>
          <w:p w:rsidR="00F122BA" w:rsidRPr="003D1E64" w:rsidRDefault="00F122BA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 w:rsidRPr="003D1E64">
              <w:rPr>
                <w:sz w:val="24"/>
                <w:szCs w:val="24"/>
              </w:rPr>
              <w:t>Пополнение</w:t>
            </w:r>
          </w:p>
        </w:tc>
        <w:tc>
          <w:tcPr>
            <w:tcW w:w="6521" w:type="dxa"/>
          </w:tcPr>
          <w:p w:rsidR="00F122BA" w:rsidRPr="003D1E64" w:rsidRDefault="00F122BA" w:rsidP="00F51817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</w:pPr>
            <w:r w:rsidRPr="003D1E64">
              <w:rPr>
                <w:sz w:val="24"/>
                <w:szCs w:val="24"/>
              </w:rPr>
              <w:t>По мере поступления карточек на новые партии обработанных изданий.</w:t>
            </w:r>
          </w:p>
        </w:tc>
      </w:tr>
      <w:tr w:rsidR="00F122BA" w:rsidRPr="004678EB" w:rsidTr="0011761A">
        <w:tc>
          <w:tcPr>
            <w:tcW w:w="3085" w:type="dxa"/>
          </w:tcPr>
          <w:p w:rsidR="00F122BA" w:rsidRPr="003D1E64" w:rsidRDefault="00F122BA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 w:rsidRPr="003D1E64">
              <w:rPr>
                <w:sz w:val="24"/>
                <w:szCs w:val="24"/>
              </w:rPr>
              <w:t>Ведение</w:t>
            </w:r>
          </w:p>
        </w:tc>
        <w:tc>
          <w:tcPr>
            <w:tcW w:w="6521" w:type="dxa"/>
          </w:tcPr>
          <w:p w:rsidR="00F122BA" w:rsidRDefault="00F122BA" w:rsidP="00F51817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</w:rPr>
            </w:pPr>
            <w:r>
              <w:t>Детализация разделов каталога, з</w:t>
            </w:r>
            <w:r w:rsidRPr="00CA6370">
              <w:t>амена карточек, внесение исправлений (в том числе – в шифры хранения)</w:t>
            </w:r>
            <w:r>
              <w:t xml:space="preserve"> </w:t>
            </w:r>
            <w:r w:rsidRPr="00CA6370">
              <w:t xml:space="preserve">проводятся по мере необходимости, а изъятие </w:t>
            </w:r>
            <w:r>
              <w:t>карточек</w:t>
            </w:r>
            <w:r w:rsidRPr="00CA6370">
              <w:t xml:space="preserve"> провод</w:t>
            </w:r>
            <w:r>
              <w:t>и</w:t>
            </w:r>
            <w:r w:rsidRPr="00CA6370">
              <w:t xml:space="preserve">тся </w:t>
            </w:r>
            <w:r>
              <w:t>при исключении из фонда ЦДБ последнего экземпляра издания, указанного на карточке.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4F1B34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1B3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Оформление</w:t>
            </w:r>
          </w:p>
        </w:tc>
        <w:tc>
          <w:tcPr>
            <w:tcW w:w="6521" w:type="dxa"/>
          </w:tcPr>
          <w:p w:rsidR="00F51817" w:rsidRPr="00B41709" w:rsidRDefault="00F51817" w:rsidP="00302F49">
            <w:pPr>
              <w:spacing w:line="276" w:lineRule="auto"/>
              <w:jc w:val="both"/>
            </w:pPr>
            <w:r>
              <w:t>И</w:t>
            </w:r>
            <w:r w:rsidRPr="00CA6370">
              <w:t>спользуются</w:t>
            </w:r>
            <w:r w:rsidRPr="00B41709">
              <w:t xml:space="preserve"> разделители – центральные </w:t>
            </w:r>
            <w:r>
              <w:t>и левосторонние, правосторонние</w:t>
            </w:r>
            <w:r w:rsidRPr="00B41709">
              <w:t>. На выступах разделителей указаны индексы и название разделов ББК.</w:t>
            </w:r>
          </w:p>
          <w:p w:rsidR="00F51817" w:rsidRPr="004F1B34" w:rsidRDefault="00F51817" w:rsidP="00F5181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1709">
              <w:t xml:space="preserve">Внешнее оформление: </w:t>
            </w:r>
            <w:r>
              <w:t xml:space="preserve">используются </w:t>
            </w:r>
            <w:r w:rsidRPr="00B41709">
              <w:t xml:space="preserve">этикетки на лицевой стороне каждого каталожного ящика СК, </w:t>
            </w:r>
            <w:proofErr w:type="gramStart"/>
            <w:r w:rsidRPr="00B41709">
              <w:t>на</w:t>
            </w:r>
            <w:proofErr w:type="gramEnd"/>
            <w:r w:rsidRPr="00B41709">
              <w:t xml:space="preserve"> </w:t>
            </w:r>
            <w:proofErr w:type="gramStart"/>
            <w:r w:rsidRPr="00B41709">
              <w:t>которых</w:t>
            </w:r>
            <w:proofErr w:type="gramEnd"/>
            <w:r w:rsidRPr="00B41709">
              <w:t xml:space="preserve"> написан номер ящика и раскрыто его содержание: указаны и</w:t>
            </w:r>
            <w:r>
              <w:t>ндексы и название разделов ББК;</w:t>
            </w:r>
            <w:r w:rsidRPr="00B41709">
              <w:t xml:space="preserve"> табличк</w:t>
            </w:r>
            <w:r>
              <w:t>и</w:t>
            </w:r>
            <w:r w:rsidRPr="00B41709">
              <w:t xml:space="preserve"> с названием каталога</w:t>
            </w:r>
            <w:r>
              <w:t xml:space="preserve"> и</w:t>
            </w:r>
            <w:r w:rsidRPr="00B41709">
              <w:t xml:space="preserve"> краткими сведениями о СК.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Редактирование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Плановое (полное и выборочное) редактирование проводится не реже одного раза в пять лет или в связи с изданием новых таблиц ББК, а также дополнениями и изменениями к ним. Текущее редактирование ведется в процессе работы с СК одновременно с расстановкой карточек на новые поступления и изъятием карточек на списанные издания.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Вспомогательный аппарат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Алфавитно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- предметный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указатель (АПУ), </w:t>
            </w:r>
            <w:r w:rsidRPr="00F51817">
              <w:rPr>
                <w:rFonts w:ascii="Times New Roman" w:hAnsi="Times New Roman"/>
                <w:b w:val="0"/>
                <w:sz w:val="24"/>
                <w:szCs w:val="24"/>
              </w:rPr>
              <w:t>который раскрывает содержание отраженных в СК документов с указанием классификационных индексов соответствующих разделов ББК. Карточки в указателе расставлены в порядке алфавита предметных рубрик.</w:t>
            </w:r>
          </w:p>
        </w:tc>
      </w:tr>
    </w:tbl>
    <w:p w:rsidR="006B25E5" w:rsidRPr="003F0FAB" w:rsidRDefault="006B25E5" w:rsidP="006B25E5">
      <w:pPr>
        <w:pStyle w:val="a3"/>
        <w:tabs>
          <w:tab w:val="left" w:pos="1134"/>
        </w:tabs>
        <w:spacing w:line="276" w:lineRule="auto"/>
        <w:ind w:left="0"/>
        <w:jc w:val="both"/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824E03" w:rsidRPr="004678EB" w:rsidTr="0011761A">
        <w:tc>
          <w:tcPr>
            <w:tcW w:w="9606" w:type="dxa"/>
            <w:gridSpan w:val="2"/>
          </w:tcPr>
          <w:p w:rsidR="00824E03" w:rsidRPr="00824E03" w:rsidRDefault="00824E03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32"/>
                <w:szCs w:val="32"/>
              </w:rPr>
            </w:pPr>
            <w:r w:rsidRPr="00824E03">
              <w:rPr>
                <w:b/>
                <w:sz w:val="32"/>
                <w:szCs w:val="32"/>
              </w:rPr>
              <w:t xml:space="preserve">Систематический каталог для 5-6 </w:t>
            </w:r>
            <w:proofErr w:type="spellStart"/>
            <w:r w:rsidRPr="00824E03">
              <w:rPr>
                <w:b/>
                <w:sz w:val="32"/>
                <w:szCs w:val="32"/>
              </w:rPr>
              <w:t>кл</w:t>
            </w:r>
            <w:proofErr w:type="spellEnd"/>
            <w:r w:rsidRPr="00824E03">
              <w:rPr>
                <w:b/>
                <w:sz w:val="32"/>
                <w:szCs w:val="32"/>
              </w:rPr>
              <w:t xml:space="preserve">. (СК) </w:t>
            </w:r>
          </w:p>
          <w:p w:rsidR="00824E03" w:rsidRDefault="00824E03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>
              <w:t>библиотечный каталог, в котором библиографические записи располагаются по отраслям знания в соответствии с определенной системой библиотечно-библиографической классификации (ББК).</w:t>
            </w:r>
          </w:p>
          <w:p w:rsidR="00824E03" w:rsidRPr="004678EB" w:rsidRDefault="00824E03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СК является частью СБА и предназначен для раскрытия фондов библиотеки по содержанию (поиск по тематическим запросам).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6D79C8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Место размещения</w:t>
            </w:r>
          </w:p>
        </w:tc>
        <w:tc>
          <w:tcPr>
            <w:tcW w:w="6521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Центральная детская библиотека (ЦДБ).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организацию, ведение и редактирование</w:t>
            </w:r>
          </w:p>
        </w:tc>
        <w:tc>
          <w:tcPr>
            <w:tcW w:w="6521" w:type="dxa"/>
          </w:tcPr>
          <w:p w:rsidR="00F51817" w:rsidRDefault="00F51817" w:rsidP="00302F49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</w:pPr>
            <w:r>
              <w:t>ЦДБ</w:t>
            </w:r>
          </w:p>
          <w:p w:rsidR="00F51817" w:rsidRPr="004678EB" w:rsidRDefault="00F51817" w:rsidP="00302F49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75B05">
              <w:t xml:space="preserve">Ответственность за состояние и выполнение правил пользования УК возлагается на </w:t>
            </w:r>
            <w:r>
              <w:t>главного библиотекаря ЦДБ</w:t>
            </w:r>
            <w:r w:rsidRPr="008171E5">
              <w:t>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 ведения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Постоянный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азначение</w:t>
            </w:r>
          </w:p>
        </w:tc>
        <w:tc>
          <w:tcPr>
            <w:tcW w:w="6521" w:type="dxa"/>
          </w:tcPr>
          <w:p w:rsidR="00F51817" w:rsidRPr="00926EE1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26EE1">
              <w:rPr>
                <w:rFonts w:ascii="Times New Roman" w:hAnsi="Times New Roman"/>
                <w:b w:val="0"/>
                <w:sz w:val="24"/>
                <w:szCs w:val="24"/>
              </w:rPr>
              <w:t>ногоаспектное раскрытие содержани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 документов, хранящихся в фонде</w:t>
            </w:r>
            <w:r w:rsidRPr="00926EE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ЦДБ</w:t>
            </w:r>
            <w:r w:rsidRPr="00926EE1">
              <w:rPr>
                <w:rFonts w:ascii="Times New Roman" w:hAnsi="Times New Roman"/>
                <w:b w:val="0"/>
                <w:sz w:val="24"/>
                <w:szCs w:val="24"/>
              </w:rPr>
              <w:t>, на основе ББК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характеру информации и назначению</w:t>
            </w:r>
          </w:p>
        </w:tc>
        <w:tc>
          <w:tcPr>
            <w:tcW w:w="6521" w:type="dxa"/>
          </w:tcPr>
          <w:p w:rsidR="00F51817" w:rsidRDefault="00F51817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proofErr w:type="gramStart"/>
            <w:r>
              <w:t>Читательский</w:t>
            </w:r>
            <w:proofErr w:type="gramEnd"/>
            <w:r>
              <w:t>, для учащихся 5-6 классов.</w:t>
            </w:r>
          </w:p>
          <w:p w:rsidR="00F51817" w:rsidRPr="004678EB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51817" w:rsidRPr="004678EB" w:rsidTr="0011761A">
        <w:tc>
          <w:tcPr>
            <w:tcW w:w="3085" w:type="dxa"/>
          </w:tcPr>
          <w:p w:rsidR="00F51817" w:rsidRPr="006D79C8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6521" w:type="dxa"/>
          </w:tcPr>
          <w:p w:rsidR="00F51817" w:rsidRPr="000C7C28" w:rsidRDefault="00F51817" w:rsidP="00302F49">
            <w:pPr>
              <w:spacing w:line="276" w:lineRule="auto"/>
              <w:jc w:val="both"/>
            </w:pPr>
            <w:r>
              <w:t xml:space="preserve">- </w:t>
            </w:r>
            <w:proofErr w:type="gramStart"/>
            <w:r w:rsidRPr="000C7C28">
              <w:t>информационно-поисковая</w:t>
            </w:r>
            <w:proofErr w:type="gramEnd"/>
            <w:r w:rsidRPr="000C7C28">
              <w:t>, обеспечивающая полноту сведений об издании, по теме, проблеме отраслевого характера;</w:t>
            </w:r>
          </w:p>
          <w:p w:rsidR="00F51817" w:rsidRDefault="00F51817" w:rsidP="00302F49">
            <w:pPr>
              <w:spacing w:line="276" w:lineRule="auto"/>
              <w:jc w:val="both"/>
            </w:pPr>
            <w:r>
              <w:t xml:space="preserve">- </w:t>
            </w:r>
            <w:r w:rsidRPr="00315C14">
              <w:t>знаково-коммуникативная, помогающая дистанционному общен</w:t>
            </w:r>
            <w:r>
              <w:t>ию «читатель – каталог – тема»;</w:t>
            </w:r>
          </w:p>
          <w:p w:rsidR="00F51817" w:rsidRPr="004678EB" w:rsidRDefault="00F51817" w:rsidP="00302F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t xml:space="preserve">- </w:t>
            </w:r>
            <w:proofErr w:type="gramStart"/>
            <w:r w:rsidRPr="000C7C28">
              <w:t>образовательная</w:t>
            </w:r>
            <w:proofErr w:type="gramEnd"/>
            <w:r w:rsidRPr="000C7C28">
              <w:t>, обеспечивающая повышение культурного</w:t>
            </w:r>
            <w:r>
              <w:t xml:space="preserve"> и</w:t>
            </w:r>
            <w:r w:rsidRPr="000C7C28">
              <w:t xml:space="preserve"> образовательного уровня пользователей.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6D79C8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фонды</w:t>
            </w:r>
          </w:p>
        </w:tc>
        <w:tc>
          <w:tcPr>
            <w:tcW w:w="6521" w:type="dxa"/>
          </w:tcPr>
          <w:p w:rsidR="00F51817" w:rsidRPr="00B76959" w:rsidRDefault="00F51817" w:rsidP="00302F49">
            <w:r>
              <w:t>ЦДБ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виды документов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Книги, брошюры, изоиздания, ноты, карты, электронные издания, аудиовизуальные документы.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6D79C8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Структура</w:t>
            </w:r>
          </w:p>
        </w:tc>
        <w:tc>
          <w:tcPr>
            <w:tcW w:w="6521" w:type="dxa"/>
          </w:tcPr>
          <w:p w:rsidR="00F51817" w:rsidRPr="003E0C3D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сновной ряд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 xml:space="preserve"> – систематический, на основе ББК; </w:t>
            </w:r>
          </w:p>
          <w:p w:rsidR="00F51817" w:rsidRPr="004678EB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0C3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Внутри каждого деления СК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 xml:space="preserve"> – алфавитная расстановка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3E0C3D" w:rsidRDefault="00F51817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E0C3D">
              <w:rPr>
                <w:sz w:val="24"/>
                <w:szCs w:val="24"/>
              </w:rPr>
              <w:t>Организация</w:t>
            </w:r>
            <w:r w:rsidRPr="003E0C3D">
              <w:t xml:space="preserve"> </w:t>
            </w:r>
          </w:p>
        </w:tc>
        <w:tc>
          <w:tcPr>
            <w:tcW w:w="6521" w:type="dxa"/>
          </w:tcPr>
          <w:p w:rsidR="00F51817" w:rsidRPr="00F25C01" w:rsidRDefault="00F51817" w:rsidP="00302F49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25C01">
              <w:rPr>
                <w:sz w:val="24"/>
                <w:szCs w:val="24"/>
              </w:rPr>
              <w:t xml:space="preserve">На основе машинописных и рукописных карточек. </w:t>
            </w:r>
            <w:r>
              <w:t xml:space="preserve">Каталожные карточки делятся </w:t>
            </w:r>
            <w:proofErr w:type="gramStart"/>
            <w:r>
              <w:t>на</w:t>
            </w:r>
            <w:proofErr w:type="gramEnd"/>
            <w:r>
              <w:t xml:space="preserve"> основные и дополнительные. На карточках с основным библиографическим описанием указывается полный классификационный индекс, количество экземпляров данного издания, инвентарные номера.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Пополнение</w:t>
            </w:r>
          </w:p>
        </w:tc>
        <w:tc>
          <w:tcPr>
            <w:tcW w:w="6521" w:type="dxa"/>
          </w:tcPr>
          <w:p w:rsidR="00F51817" w:rsidRPr="00F25C01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 xml:space="preserve">о мере </w:t>
            </w:r>
            <w:r w:rsidRPr="00FB16E9">
              <w:rPr>
                <w:rFonts w:ascii="Times New Roman" w:hAnsi="Times New Roman"/>
                <w:b w:val="0"/>
                <w:sz w:val="24"/>
                <w:szCs w:val="24"/>
              </w:rPr>
              <w:t>поступления карточек на новые партии обработанных изданий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F25C01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>Ведение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Детализация разделов каталога, з</w:t>
            </w:r>
            <w:r w:rsidRPr="00CA6370">
              <w:t>амена карточек, внесение исправлений (в том числе – в шифры хранения)</w:t>
            </w:r>
            <w:r>
              <w:t xml:space="preserve"> </w:t>
            </w:r>
            <w:r w:rsidRPr="00CA6370">
              <w:t xml:space="preserve">проводятся по мере необходимости, а изъятие </w:t>
            </w:r>
            <w:r>
              <w:t>карточек</w:t>
            </w:r>
            <w:r w:rsidRPr="00CA6370">
              <w:t xml:space="preserve"> провод</w:t>
            </w:r>
            <w:r>
              <w:t>и</w:t>
            </w:r>
            <w:r w:rsidRPr="00CA6370">
              <w:t xml:space="preserve">тся </w:t>
            </w:r>
            <w:r>
              <w:t>при исключении из фонда ЦДБ последнего экземпляра издания, указанного на карточке.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4F1B34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1B34">
              <w:rPr>
                <w:rFonts w:ascii="Times New Roman" w:hAnsi="Times New Roman"/>
                <w:b w:val="0"/>
                <w:sz w:val="24"/>
                <w:szCs w:val="24"/>
              </w:rPr>
              <w:t>Оформление</w:t>
            </w:r>
          </w:p>
        </w:tc>
        <w:tc>
          <w:tcPr>
            <w:tcW w:w="6521" w:type="dxa"/>
          </w:tcPr>
          <w:p w:rsidR="00F51817" w:rsidRPr="00B41709" w:rsidRDefault="00F51817" w:rsidP="00302F49">
            <w:pPr>
              <w:spacing w:line="276" w:lineRule="auto"/>
              <w:jc w:val="both"/>
            </w:pPr>
            <w:r>
              <w:t>И</w:t>
            </w:r>
            <w:r w:rsidRPr="00CA6370">
              <w:t>спользуются</w:t>
            </w:r>
            <w:r w:rsidRPr="00B41709">
              <w:t xml:space="preserve"> разделители – центральные </w:t>
            </w:r>
            <w:r>
              <w:t>и левосторонние, правосторонние</w:t>
            </w:r>
            <w:r w:rsidRPr="00B41709">
              <w:t>. На выступах разделителей указаны индексы и название разделов ББК.</w:t>
            </w:r>
          </w:p>
          <w:p w:rsidR="00F51817" w:rsidRPr="004F1B34" w:rsidRDefault="00F51817" w:rsidP="00302F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1709">
              <w:t xml:space="preserve">Внешнее оформление: </w:t>
            </w:r>
            <w:r>
              <w:t xml:space="preserve">используются </w:t>
            </w:r>
            <w:r w:rsidRPr="00B41709">
              <w:t xml:space="preserve">этикетки на лицевой стороне каждого каталожного ящика СК, </w:t>
            </w:r>
            <w:proofErr w:type="gramStart"/>
            <w:r w:rsidRPr="00B41709">
              <w:t>на</w:t>
            </w:r>
            <w:proofErr w:type="gramEnd"/>
            <w:r w:rsidRPr="00B41709">
              <w:t xml:space="preserve"> </w:t>
            </w:r>
            <w:proofErr w:type="gramStart"/>
            <w:r w:rsidRPr="00B41709">
              <w:t>которых</w:t>
            </w:r>
            <w:proofErr w:type="gramEnd"/>
            <w:r w:rsidRPr="00B41709">
              <w:t xml:space="preserve"> написан номер ящика и раскрыто его содержание: указаны и</w:t>
            </w:r>
            <w:r>
              <w:t>ндексы и название разделов ББК;</w:t>
            </w:r>
            <w:r w:rsidRPr="00B41709">
              <w:t xml:space="preserve"> табличк</w:t>
            </w:r>
            <w:r>
              <w:t>и</w:t>
            </w:r>
            <w:r w:rsidRPr="00B41709">
              <w:t xml:space="preserve"> с названием каталога</w:t>
            </w:r>
            <w:r>
              <w:t xml:space="preserve"> и</w:t>
            </w:r>
            <w:r w:rsidRPr="00B41709">
              <w:t xml:space="preserve"> краткими сведениями о СК.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Редактирование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Плановое (полное и выборочное) редактирование проводится не реже одного раза в пять лет или в связи с изданием новых таблиц ББК, а также дополнениями и изменениями к ним. Текущее редактирование ведется в процессе работы с СК одновременно с расстановкой карточек на новые поступления и изъятием карточек на списанные издания.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Вспомогательный аппарат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Алфавитно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- предметный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указатель (АПУ), </w:t>
            </w:r>
            <w:r w:rsidRPr="00F51817">
              <w:rPr>
                <w:rFonts w:ascii="Times New Roman" w:hAnsi="Times New Roman"/>
                <w:b w:val="0"/>
                <w:sz w:val="24"/>
                <w:szCs w:val="24"/>
              </w:rPr>
              <w:t>который раскрывает содержание отраженных в СК документов с указанием классификационных индексов соответствующих разделов ББК. Карточки в указателе расставлены в порядке алфавита предметных рубрик.</w:t>
            </w:r>
          </w:p>
        </w:tc>
      </w:tr>
    </w:tbl>
    <w:p w:rsidR="006B25E5" w:rsidRDefault="006B25E5" w:rsidP="006B25E5">
      <w:pPr>
        <w:spacing w:line="276" w:lineRule="auto"/>
        <w:ind w:right="-6"/>
        <w:jc w:val="center"/>
        <w:rPr>
          <w:b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115"/>
        <w:gridCol w:w="6521"/>
      </w:tblGrid>
      <w:tr w:rsidR="001A752D" w:rsidRPr="004678EB" w:rsidTr="0011761A">
        <w:tc>
          <w:tcPr>
            <w:tcW w:w="9606" w:type="dxa"/>
            <w:gridSpan w:val="3"/>
          </w:tcPr>
          <w:p w:rsidR="001A752D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32"/>
                <w:szCs w:val="32"/>
              </w:rPr>
            </w:pPr>
            <w:r w:rsidRPr="00824E03">
              <w:rPr>
                <w:b/>
                <w:sz w:val="32"/>
                <w:szCs w:val="32"/>
              </w:rPr>
              <w:t xml:space="preserve">Систематический каталог для 7-9 </w:t>
            </w:r>
            <w:proofErr w:type="spellStart"/>
            <w:r w:rsidRPr="00824E03">
              <w:rPr>
                <w:b/>
                <w:sz w:val="32"/>
                <w:szCs w:val="32"/>
              </w:rPr>
              <w:t>кл</w:t>
            </w:r>
            <w:proofErr w:type="spellEnd"/>
            <w:r w:rsidRPr="00824E03">
              <w:rPr>
                <w:b/>
                <w:sz w:val="32"/>
                <w:szCs w:val="32"/>
              </w:rPr>
              <w:t xml:space="preserve">. (СК) </w:t>
            </w:r>
          </w:p>
          <w:p w:rsidR="001A752D" w:rsidRPr="00824E03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32"/>
                <w:szCs w:val="32"/>
              </w:rPr>
            </w:pPr>
          </w:p>
          <w:p w:rsidR="001A752D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>
              <w:t xml:space="preserve"> библиотечный каталог, в котором библиографические записи располагаются по отраслям знания в соответствии с определенной системой библиотечно-библиографической классификации (ББК).</w:t>
            </w:r>
          </w:p>
          <w:p w:rsidR="001A752D" w:rsidRPr="004678EB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</w:rPr>
            </w:pPr>
            <w:r>
              <w:t>СК является частью СБА и предназначен для раскрытия фондов библиотеки по содержанию (поиск по тематическим запросам).</w:t>
            </w:r>
          </w:p>
        </w:tc>
      </w:tr>
      <w:tr w:rsidR="001A752D" w:rsidRPr="004678EB" w:rsidTr="0011761A">
        <w:tc>
          <w:tcPr>
            <w:tcW w:w="2970" w:type="dxa"/>
          </w:tcPr>
          <w:p w:rsidR="001A752D" w:rsidRPr="001A752D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1A752D">
              <w:rPr>
                <w:sz w:val="24"/>
                <w:szCs w:val="24"/>
              </w:rPr>
              <w:t>Место размещения</w:t>
            </w:r>
          </w:p>
        </w:tc>
        <w:tc>
          <w:tcPr>
            <w:tcW w:w="6636" w:type="dxa"/>
            <w:gridSpan w:val="2"/>
          </w:tcPr>
          <w:p w:rsidR="001A752D" w:rsidRPr="001A752D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 w:rsidRPr="001A752D">
              <w:rPr>
                <w:sz w:val="24"/>
                <w:szCs w:val="24"/>
              </w:rPr>
              <w:t>Центральная детская библиотека (ЦДБ).</w:t>
            </w:r>
          </w:p>
        </w:tc>
      </w:tr>
      <w:tr w:rsidR="001A752D" w:rsidRPr="004678EB" w:rsidTr="0011761A">
        <w:tc>
          <w:tcPr>
            <w:tcW w:w="2970" w:type="dxa"/>
          </w:tcPr>
          <w:p w:rsidR="001A752D" w:rsidRPr="001A752D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gramStart"/>
            <w:r w:rsidRPr="001A752D">
              <w:rPr>
                <w:sz w:val="24"/>
                <w:szCs w:val="24"/>
              </w:rPr>
              <w:t>Ответственный</w:t>
            </w:r>
            <w:proofErr w:type="gramEnd"/>
            <w:r w:rsidRPr="001A752D">
              <w:rPr>
                <w:sz w:val="24"/>
                <w:szCs w:val="24"/>
              </w:rPr>
              <w:t xml:space="preserve"> за организацию, ведение и редактирование</w:t>
            </w:r>
          </w:p>
        </w:tc>
        <w:tc>
          <w:tcPr>
            <w:tcW w:w="6636" w:type="dxa"/>
            <w:gridSpan w:val="2"/>
          </w:tcPr>
          <w:p w:rsidR="001A752D" w:rsidRDefault="001A752D" w:rsidP="001A752D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</w:pPr>
            <w:r>
              <w:t>ЦДБ</w:t>
            </w:r>
          </w:p>
          <w:p w:rsidR="001A752D" w:rsidRPr="004678EB" w:rsidRDefault="001A752D" w:rsidP="001A752D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</w:rPr>
            </w:pPr>
            <w:r w:rsidRPr="00875B05">
              <w:t xml:space="preserve">Ответственность за состояние и выполнение правил пользования УК возлагается на </w:t>
            </w:r>
            <w:r>
              <w:t>главного библиотекаря ЦДБ</w:t>
            </w:r>
            <w:r w:rsidRPr="008171E5">
              <w:t>.</w:t>
            </w:r>
          </w:p>
        </w:tc>
      </w:tr>
      <w:tr w:rsidR="001A752D" w:rsidRPr="004678EB" w:rsidTr="0011761A">
        <w:tc>
          <w:tcPr>
            <w:tcW w:w="2970" w:type="dxa"/>
          </w:tcPr>
          <w:p w:rsidR="001A752D" w:rsidRPr="001A752D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1A752D">
              <w:rPr>
                <w:sz w:val="24"/>
                <w:szCs w:val="24"/>
              </w:rPr>
              <w:t>Характер ведения</w:t>
            </w:r>
          </w:p>
        </w:tc>
        <w:tc>
          <w:tcPr>
            <w:tcW w:w="6636" w:type="dxa"/>
            <w:gridSpan w:val="2"/>
          </w:tcPr>
          <w:p w:rsidR="001A752D" w:rsidRPr="001A752D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 w:rsidRPr="001A752D">
              <w:rPr>
                <w:sz w:val="24"/>
                <w:szCs w:val="24"/>
              </w:rPr>
              <w:t>Постоянный</w:t>
            </w:r>
          </w:p>
        </w:tc>
      </w:tr>
      <w:tr w:rsidR="001A752D" w:rsidRPr="004678EB" w:rsidTr="0011761A">
        <w:tc>
          <w:tcPr>
            <w:tcW w:w="2970" w:type="dxa"/>
          </w:tcPr>
          <w:p w:rsidR="001A752D" w:rsidRPr="001A752D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1A752D">
              <w:rPr>
                <w:sz w:val="24"/>
                <w:szCs w:val="24"/>
              </w:rPr>
              <w:t>Назначение</w:t>
            </w:r>
          </w:p>
        </w:tc>
        <w:tc>
          <w:tcPr>
            <w:tcW w:w="6636" w:type="dxa"/>
            <w:gridSpan w:val="2"/>
          </w:tcPr>
          <w:p w:rsidR="001A752D" w:rsidRPr="001A752D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 w:rsidRPr="001A752D">
              <w:rPr>
                <w:sz w:val="24"/>
                <w:szCs w:val="24"/>
              </w:rPr>
              <w:t>Многоаспектное раскрытие содержания документов, хранящихся в фонде ЦДБ, на основе ББК</w:t>
            </w:r>
          </w:p>
        </w:tc>
      </w:tr>
      <w:tr w:rsidR="001A752D" w:rsidRPr="004678EB" w:rsidTr="0011761A">
        <w:tc>
          <w:tcPr>
            <w:tcW w:w="2970" w:type="dxa"/>
          </w:tcPr>
          <w:p w:rsidR="001A752D" w:rsidRPr="001A752D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1A752D">
              <w:rPr>
                <w:sz w:val="24"/>
                <w:szCs w:val="24"/>
              </w:rPr>
              <w:t>По характеру информации и назначению</w:t>
            </w:r>
          </w:p>
        </w:tc>
        <w:tc>
          <w:tcPr>
            <w:tcW w:w="6636" w:type="dxa"/>
            <w:gridSpan w:val="2"/>
          </w:tcPr>
          <w:p w:rsidR="001A752D" w:rsidRDefault="001A752D" w:rsidP="001A752D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proofErr w:type="gramStart"/>
            <w:r>
              <w:t>Читательский</w:t>
            </w:r>
            <w:proofErr w:type="gramEnd"/>
            <w:r>
              <w:t>, для учащихся 7-9 классов.</w:t>
            </w:r>
          </w:p>
          <w:p w:rsidR="001A752D" w:rsidRPr="004678EB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1A752D" w:rsidRPr="004678EB" w:rsidTr="0011761A">
        <w:tc>
          <w:tcPr>
            <w:tcW w:w="2970" w:type="dxa"/>
          </w:tcPr>
          <w:p w:rsidR="001A752D" w:rsidRPr="001A752D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1A752D">
              <w:rPr>
                <w:sz w:val="24"/>
                <w:szCs w:val="24"/>
              </w:rPr>
              <w:t>Функции</w:t>
            </w:r>
          </w:p>
        </w:tc>
        <w:tc>
          <w:tcPr>
            <w:tcW w:w="6636" w:type="dxa"/>
            <w:gridSpan w:val="2"/>
          </w:tcPr>
          <w:p w:rsidR="001A752D" w:rsidRPr="000C7C28" w:rsidRDefault="001A752D" w:rsidP="001A752D">
            <w:pPr>
              <w:spacing w:line="276" w:lineRule="auto"/>
              <w:jc w:val="both"/>
            </w:pPr>
            <w:r>
              <w:t xml:space="preserve">- </w:t>
            </w:r>
            <w:proofErr w:type="gramStart"/>
            <w:r w:rsidRPr="000C7C28">
              <w:t>информационно-поисковая</w:t>
            </w:r>
            <w:proofErr w:type="gramEnd"/>
            <w:r w:rsidRPr="000C7C28">
              <w:t>, обеспечивающая полноту сведений об издании, по теме, проблеме отраслевого характера;</w:t>
            </w:r>
          </w:p>
          <w:p w:rsidR="001A752D" w:rsidRDefault="001A752D" w:rsidP="001A752D">
            <w:pPr>
              <w:spacing w:line="276" w:lineRule="auto"/>
              <w:jc w:val="both"/>
            </w:pPr>
            <w:r>
              <w:t xml:space="preserve">- </w:t>
            </w:r>
            <w:r w:rsidRPr="00315C14">
              <w:t>знаково-коммуникативная, помогающая дистанционному общен</w:t>
            </w:r>
            <w:r>
              <w:t>ию «читатель – каталог – тема»;</w:t>
            </w:r>
          </w:p>
          <w:p w:rsidR="001A752D" w:rsidRPr="004678EB" w:rsidRDefault="001A752D" w:rsidP="001A752D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</w:rPr>
            </w:pPr>
            <w:r>
              <w:t xml:space="preserve">- </w:t>
            </w:r>
            <w:proofErr w:type="gramStart"/>
            <w:r w:rsidRPr="000C7C28">
              <w:t>образовательная</w:t>
            </w:r>
            <w:proofErr w:type="gramEnd"/>
            <w:r w:rsidRPr="000C7C28">
              <w:t>, обеспечивающая повышение культурного</w:t>
            </w:r>
            <w:r>
              <w:t xml:space="preserve"> и</w:t>
            </w:r>
            <w:r w:rsidRPr="000C7C28">
              <w:t xml:space="preserve"> образовательного уровня пользователей.</w:t>
            </w:r>
          </w:p>
        </w:tc>
      </w:tr>
      <w:tr w:rsidR="001A752D" w:rsidRPr="004678EB" w:rsidTr="0011761A">
        <w:tc>
          <w:tcPr>
            <w:tcW w:w="2970" w:type="dxa"/>
          </w:tcPr>
          <w:p w:rsidR="001A752D" w:rsidRPr="001A752D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1A752D">
              <w:rPr>
                <w:sz w:val="24"/>
                <w:szCs w:val="24"/>
              </w:rPr>
              <w:t>В каталоге отражаются фонды</w:t>
            </w:r>
          </w:p>
        </w:tc>
        <w:tc>
          <w:tcPr>
            <w:tcW w:w="6636" w:type="dxa"/>
            <w:gridSpan w:val="2"/>
          </w:tcPr>
          <w:p w:rsidR="001A752D" w:rsidRPr="004678EB" w:rsidRDefault="001A752D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</w:rPr>
            </w:pPr>
            <w:r>
              <w:t>ЦДБ</w:t>
            </w:r>
          </w:p>
        </w:tc>
      </w:tr>
      <w:tr w:rsidR="00F51817" w:rsidRPr="004678EB" w:rsidTr="0011761A">
        <w:tc>
          <w:tcPr>
            <w:tcW w:w="3085" w:type="dxa"/>
            <w:gridSpan w:val="2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виды документов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Книги, брошюры, изоиздания, ноты, карты, электронные издания, аудиовизуальные документы.</w:t>
            </w:r>
          </w:p>
        </w:tc>
      </w:tr>
      <w:tr w:rsidR="00F51817" w:rsidRPr="004678EB" w:rsidTr="0011761A">
        <w:tc>
          <w:tcPr>
            <w:tcW w:w="3085" w:type="dxa"/>
            <w:gridSpan w:val="2"/>
          </w:tcPr>
          <w:p w:rsidR="00F51817" w:rsidRPr="006D79C8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Структура</w:t>
            </w:r>
          </w:p>
        </w:tc>
        <w:tc>
          <w:tcPr>
            <w:tcW w:w="6521" w:type="dxa"/>
          </w:tcPr>
          <w:p w:rsidR="00F51817" w:rsidRPr="003E0C3D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сновной ряд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 xml:space="preserve"> – систематический, на основе ББК; </w:t>
            </w:r>
          </w:p>
          <w:p w:rsidR="00F51817" w:rsidRPr="004678EB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0C3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Внутри каждого деления СК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 xml:space="preserve"> – алфавитная расстановка</w:t>
            </w:r>
          </w:p>
        </w:tc>
      </w:tr>
      <w:tr w:rsidR="00F51817" w:rsidRPr="004678EB" w:rsidTr="0011761A">
        <w:tc>
          <w:tcPr>
            <w:tcW w:w="3085" w:type="dxa"/>
            <w:gridSpan w:val="2"/>
          </w:tcPr>
          <w:p w:rsidR="00F51817" w:rsidRPr="003E0C3D" w:rsidRDefault="00F51817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E0C3D">
              <w:rPr>
                <w:sz w:val="24"/>
                <w:szCs w:val="24"/>
              </w:rPr>
              <w:t>Организация</w:t>
            </w:r>
            <w:r w:rsidRPr="003E0C3D">
              <w:t xml:space="preserve"> </w:t>
            </w:r>
          </w:p>
        </w:tc>
        <w:tc>
          <w:tcPr>
            <w:tcW w:w="6521" w:type="dxa"/>
          </w:tcPr>
          <w:p w:rsidR="00F51817" w:rsidRPr="00F25C01" w:rsidRDefault="00F51817" w:rsidP="00302F49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25C01">
              <w:rPr>
                <w:sz w:val="24"/>
                <w:szCs w:val="24"/>
              </w:rPr>
              <w:t xml:space="preserve">На основе машинописных и рукописных карточек. </w:t>
            </w:r>
            <w:r>
              <w:t xml:space="preserve">Каталожные карточки делятся </w:t>
            </w:r>
            <w:proofErr w:type="gramStart"/>
            <w:r>
              <w:t>на</w:t>
            </w:r>
            <w:proofErr w:type="gramEnd"/>
            <w:r>
              <w:t xml:space="preserve"> основные и дополнительные. На карточках с основным библиографическим описанием указывается полный классификационный индекс, количество экземпляров данного издания, инвентарные номера.</w:t>
            </w:r>
          </w:p>
        </w:tc>
      </w:tr>
      <w:tr w:rsidR="00F51817" w:rsidRPr="004678EB" w:rsidTr="0011761A">
        <w:tc>
          <w:tcPr>
            <w:tcW w:w="3085" w:type="dxa"/>
            <w:gridSpan w:val="2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Пополнение</w:t>
            </w:r>
          </w:p>
        </w:tc>
        <w:tc>
          <w:tcPr>
            <w:tcW w:w="6521" w:type="dxa"/>
          </w:tcPr>
          <w:p w:rsidR="00F51817" w:rsidRPr="00F25C01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 xml:space="preserve">о мере </w:t>
            </w:r>
            <w:r w:rsidRPr="00FB16E9">
              <w:rPr>
                <w:rFonts w:ascii="Times New Roman" w:hAnsi="Times New Roman"/>
                <w:b w:val="0"/>
                <w:sz w:val="24"/>
                <w:szCs w:val="24"/>
              </w:rPr>
              <w:t>поступления карточек на новые партии обработанных изданий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F51817" w:rsidRPr="004678EB" w:rsidTr="0011761A">
        <w:tc>
          <w:tcPr>
            <w:tcW w:w="3085" w:type="dxa"/>
            <w:gridSpan w:val="2"/>
          </w:tcPr>
          <w:p w:rsidR="00F51817" w:rsidRPr="00F25C01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>Ведение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Детализация разделов каталога, з</w:t>
            </w:r>
            <w:r w:rsidRPr="00CA6370">
              <w:t>амена карточек, внесение исправлений (в том числе – в шифры хранения)</w:t>
            </w:r>
            <w:r>
              <w:t xml:space="preserve"> </w:t>
            </w:r>
            <w:r w:rsidRPr="00CA6370">
              <w:t xml:space="preserve">проводятся по мере необходимости, а изъятие </w:t>
            </w:r>
            <w:r>
              <w:t>карточек</w:t>
            </w:r>
            <w:r w:rsidRPr="00CA6370">
              <w:t xml:space="preserve"> провод</w:t>
            </w:r>
            <w:r>
              <w:t>и</w:t>
            </w:r>
            <w:r w:rsidRPr="00CA6370">
              <w:t xml:space="preserve">тся </w:t>
            </w:r>
            <w:r>
              <w:t>при исключении из фонда ЦДБ последнего экземпляра издания, указанного на карточке.</w:t>
            </w:r>
          </w:p>
        </w:tc>
      </w:tr>
      <w:tr w:rsidR="00F51817" w:rsidRPr="004678EB" w:rsidTr="0011761A">
        <w:tc>
          <w:tcPr>
            <w:tcW w:w="3085" w:type="dxa"/>
            <w:gridSpan w:val="2"/>
          </w:tcPr>
          <w:p w:rsidR="00F51817" w:rsidRPr="004F1B34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1B34">
              <w:rPr>
                <w:rFonts w:ascii="Times New Roman" w:hAnsi="Times New Roman"/>
                <w:b w:val="0"/>
                <w:sz w:val="24"/>
                <w:szCs w:val="24"/>
              </w:rPr>
              <w:t>Оформление</w:t>
            </w:r>
          </w:p>
        </w:tc>
        <w:tc>
          <w:tcPr>
            <w:tcW w:w="6521" w:type="dxa"/>
          </w:tcPr>
          <w:p w:rsidR="00F51817" w:rsidRPr="00B41709" w:rsidRDefault="00F51817" w:rsidP="00302F49">
            <w:pPr>
              <w:spacing w:line="276" w:lineRule="auto"/>
              <w:jc w:val="both"/>
            </w:pPr>
            <w:r>
              <w:t>И</w:t>
            </w:r>
            <w:r w:rsidRPr="00CA6370">
              <w:t>спользуются</w:t>
            </w:r>
            <w:r w:rsidRPr="00B41709">
              <w:t xml:space="preserve"> разделители – центральные </w:t>
            </w:r>
            <w:r>
              <w:t>и левосторонние, правосторонние</w:t>
            </w:r>
            <w:r w:rsidRPr="00B41709">
              <w:t>. На выступах разделителей указаны индексы и название разделов ББК.</w:t>
            </w:r>
          </w:p>
          <w:p w:rsidR="00F51817" w:rsidRPr="004F1B34" w:rsidRDefault="00F51817" w:rsidP="00302F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1709">
              <w:t xml:space="preserve">Внешнее оформление: </w:t>
            </w:r>
            <w:r>
              <w:t xml:space="preserve">используются </w:t>
            </w:r>
            <w:r w:rsidRPr="00B41709">
              <w:t xml:space="preserve">этикетки на лицевой стороне каждого каталожного ящика СК, </w:t>
            </w:r>
            <w:proofErr w:type="gramStart"/>
            <w:r w:rsidRPr="00B41709">
              <w:t>на</w:t>
            </w:r>
            <w:proofErr w:type="gramEnd"/>
            <w:r w:rsidRPr="00B41709">
              <w:t xml:space="preserve"> </w:t>
            </w:r>
            <w:proofErr w:type="gramStart"/>
            <w:r w:rsidRPr="00B41709">
              <w:t>которых</w:t>
            </w:r>
            <w:proofErr w:type="gramEnd"/>
            <w:r w:rsidRPr="00B41709">
              <w:t xml:space="preserve"> написан номер ящика и раскрыто его содержание: указаны и</w:t>
            </w:r>
            <w:r>
              <w:t>ндексы и название разделов ББК;</w:t>
            </w:r>
            <w:r w:rsidRPr="00B41709">
              <w:t xml:space="preserve"> табличк</w:t>
            </w:r>
            <w:r>
              <w:t>и</w:t>
            </w:r>
            <w:r w:rsidRPr="00B41709">
              <w:t xml:space="preserve"> с названием каталога</w:t>
            </w:r>
            <w:r>
              <w:t xml:space="preserve"> и</w:t>
            </w:r>
            <w:r w:rsidRPr="00B41709">
              <w:t xml:space="preserve"> краткими сведениями о СК.</w:t>
            </w:r>
          </w:p>
        </w:tc>
      </w:tr>
      <w:tr w:rsidR="00F51817" w:rsidRPr="004678EB" w:rsidTr="0011761A">
        <w:tc>
          <w:tcPr>
            <w:tcW w:w="3085" w:type="dxa"/>
            <w:gridSpan w:val="2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Редактирование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Плановое (полное и выборочное) редактирование проводится не реже одного раза в пять лет или в связи с изданием новых таблиц ББК, а также дополнениями и изменениями к ним. Текущее редактирование ведется в процессе работы с СК одновременно с расстановкой карточек на новые поступления и изъятием карточек на списанные издания.</w:t>
            </w:r>
          </w:p>
        </w:tc>
      </w:tr>
      <w:tr w:rsidR="00F51817" w:rsidRPr="004678EB" w:rsidTr="0011761A">
        <w:tc>
          <w:tcPr>
            <w:tcW w:w="3085" w:type="dxa"/>
            <w:gridSpan w:val="2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Вспомогательный аппарат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Алфавитно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- предметный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указатель (АПУ), </w:t>
            </w:r>
            <w:r w:rsidRPr="00F51817">
              <w:rPr>
                <w:rFonts w:ascii="Times New Roman" w:hAnsi="Times New Roman"/>
                <w:b w:val="0"/>
                <w:sz w:val="24"/>
                <w:szCs w:val="24"/>
              </w:rPr>
              <w:t>который раскрывает содержание отраженных в СК документов с указанием классификационных индексов соответствующих разделов ББК. Карточки в указателе расставлены в порядке алфавита предметных рубрик.</w:t>
            </w:r>
          </w:p>
        </w:tc>
      </w:tr>
    </w:tbl>
    <w:p w:rsidR="00F51817" w:rsidRDefault="00F51817" w:rsidP="006B25E5">
      <w:pPr>
        <w:spacing w:line="276" w:lineRule="auto"/>
        <w:ind w:right="-6"/>
        <w:jc w:val="center"/>
        <w:rPr>
          <w:b/>
        </w:rPr>
      </w:pPr>
    </w:p>
    <w:p w:rsidR="001A752D" w:rsidRDefault="001A752D" w:rsidP="006B25E5">
      <w:pPr>
        <w:spacing w:line="276" w:lineRule="auto"/>
        <w:ind w:right="-6"/>
        <w:jc w:val="center"/>
        <w:rPr>
          <w:b/>
        </w:rPr>
      </w:pPr>
    </w:p>
    <w:p w:rsidR="001A752D" w:rsidRDefault="001A752D" w:rsidP="006B25E5">
      <w:pPr>
        <w:spacing w:line="276" w:lineRule="auto"/>
        <w:ind w:right="-6"/>
        <w:jc w:val="center"/>
        <w:rPr>
          <w:b/>
        </w:rPr>
      </w:pPr>
    </w:p>
    <w:p w:rsidR="001A752D" w:rsidRDefault="001A752D" w:rsidP="006B25E5">
      <w:pPr>
        <w:spacing w:line="276" w:lineRule="auto"/>
        <w:ind w:right="-6"/>
        <w:jc w:val="center"/>
        <w:rPr>
          <w:b/>
        </w:rPr>
      </w:pPr>
    </w:p>
    <w:p w:rsidR="001A752D" w:rsidRDefault="001A752D" w:rsidP="006B25E5">
      <w:pPr>
        <w:spacing w:line="276" w:lineRule="auto"/>
        <w:ind w:right="-6"/>
        <w:jc w:val="center"/>
        <w:rPr>
          <w:b/>
        </w:rPr>
      </w:pPr>
    </w:p>
    <w:p w:rsidR="001A752D" w:rsidRDefault="001A752D" w:rsidP="006B25E5">
      <w:pPr>
        <w:spacing w:line="276" w:lineRule="auto"/>
        <w:ind w:right="-6"/>
        <w:jc w:val="center"/>
        <w:rPr>
          <w:b/>
        </w:rPr>
      </w:pPr>
    </w:p>
    <w:p w:rsidR="001A752D" w:rsidRDefault="001A752D" w:rsidP="006B25E5">
      <w:pPr>
        <w:spacing w:line="276" w:lineRule="auto"/>
        <w:ind w:right="-6"/>
        <w:jc w:val="center"/>
        <w:rPr>
          <w:b/>
        </w:rPr>
      </w:pPr>
    </w:p>
    <w:p w:rsidR="001A752D" w:rsidRDefault="001A752D" w:rsidP="006B25E5">
      <w:pPr>
        <w:spacing w:line="276" w:lineRule="auto"/>
        <w:ind w:right="-6"/>
        <w:jc w:val="center"/>
        <w:rPr>
          <w:b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824E03" w:rsidRPr="004678EB" w:rsidTr="0011761A">
        <w:tc>
          <w:tcPr>
            <w:tcW w:w="9606" w:type="dxa"/>
            <w:gridSpan w:val="2"/>
          </w:tcPr>
          <w:p w:rsidR="00824E03" w:rsidRPr="00824E03" w:rsidRDefault="00824E03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32"/>
                <w:szCs w:val="32"/>
              </w:rPr>
            </w:pPr>
            <w:r w:rsidRPr="00824E03">
              <w:rPr>
                <w:b/>
                <w:sz w:val="32"/>
                <w:szCs w:val="32"/>
              </w:rPr>
              <w:t>Систематический каталог для руководителей детского чтения (СК для РДЧ)</w:t>
            </w:r>
          </w:p>
          <w:p w:rsidR="00824E03" w:rsidRDefault="00824E03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>
              <w:t xml:space="preserve"> библиотечный каталог, в котором библиографические записи располагаются по отраслям знания в соответствии с определенной системой библиотечно-библиографической классификации (ББК).</w:t>
            </w:r>
          </w:p>
          <w:p w:rsidR="00824E03" w:rsidRPr="004678EB" w:rsidRDefault="00824E03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СК для РДЧ является частью СБА и предназначен для раскрытия фондов библиотеки по содержанию (поиск по тематическим запросам).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6D79C8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Место размещения</w:t>
            </w:r>
          </w:p>
        </w:tc>
        <w:tc>
          <w:tcPr>
            <w:tcW w:w="6521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ЦДБ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организацию, ведение и редактирование</w:t>
            </w:r>
          </w:p>
        </w:tc>
        <w:tc>
          <w:tcPr>
            <w:tcW w:w="6521" w:type="dxa"/>
          </w:tcPr>
          <w:p w:rsidR="00F51817" w:rsidRDefault="00F51817" w:rsidP="00302F49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</w:pPr>
            <w:r>
              <w:t>ЦДБ</w:t>
            </w:r>
          </w:p>
          <w:p w:rsidR="00F51817" w:rsidRPr="004678EB" w:rsidRDefault="00F51817" w:rsidP="00F51817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75B05">
              <w:t xml:space="preserve">Ответственность за состояние и выполнение правил пользования УК возлагается на </w:t>
            </w:r>
            <w:r>
              <w:t>главного библиотекаря ЦДБ</w:t>
            </w:r>
            <w:r w:rsidRPr="008171E5">
              <w:t>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 ведения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Постоянный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азначение</w:t>
            </w:r>
          </w:p>
        </w:tc>
        <w:tc>
          <w:tcPr>
            <w:tcW w:w="6521" w:type="dxa"/>
          </w:tcPr>
          <w:p w:rsidR="00F51817" w:rsidRPr="00926EE1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26EE1">
              <w:rPr>
                <w:rFonts w:ascii="Times New Roman" w:hAnsi="Times New Roman"/>
                <w:b w:val="0"/>
                <w:sz w:val="24"/>
                <w:szCs w:val="24"/>
              </w:rPr>
              <w:t>ногоаспектное раскрытие содержания документов, хранящихся в фондах библиотеки, на основе ББК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характеру информации и назначению</w:t>
            </w:r>
          </w:p>
        </w:tc>
        <w:tc>
          <w:tcPr>
            <w:tcW w:w="6521" w:type="dxa"/>
          </w:tcPr>
          <w:p w:rsidR="00F51817" w:rsidRDefault="00F51817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proofErr w:type="gramStart"/>
            <w:r>
              <w:t>Читательский</w:t>
            </w:r>
            <w:proofErr w:type="gramEnd"/>
            <w:r>
              <w:t>, для руководителей детского чтения.</w:t>
            </w:r>
          </w:p>
          <w:p w:rsidR="00F51817" w:rsidRPr="004678EB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51817" w:rsidRPr="004678EB" w:rsidTr="0011761A">
        <w:tc>
          <w:tcPr>
            <w:tcW w:w="3085" w:type="dxa"/>
          </w:tcPr>
          <w:p w:rsidR="00F51817" w:rsidRPr="006D79C8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6521" w:type="dxa"/>
          </w:tcPr>
          <w:p w:rsidR="00F51817" w:rsidRPr="000C7C28" w:rsidRDefault="00F51817" w:rsidP="00302F49">
            <w:pPr>
              <w:spacing w:line="276" w:lineRule="auto"/>
              <w:jc w:val="both"/>
            </w:pPr>
            <w:r>
              <w:t xml:space="preserve">- </w:t>
            </w:r>
            <w:proofErr w:type="gramStart"/>
            <w:r w:rsidRPr="000C7C28">
              <w:t>информационно-поисковая</w:t>
            </w:r>
            <w:proofErr w:type="gramEnd"/>
            <w:r w:rsidRPr="000C7C28">
              <w:t>, обеспечивающая полноту сведений об издании, по теме, проблеме отраслевого характера;</w:t>
            </w:r>
          </w:p>
          <w:p w:rsidR="00F51817" w:rsidRDefault="00F51817" w:rsidP="00302F49">
            <w:pPr>
              <w:spacing w:line="276" w:lineRule="auto"/>
              <w:jc w:val="both"/>
            </w:pPr>
            <w:r>
              <w:t xml:space="preserve">- </w:t>
            </w:r>
            <w:r w:rsidRPr="00315C14">
              <w:t>знаково-коммуникативная, помогающая дистанционному общен</w:t>
            </w:r>
            <w:r>
              <w:t>ию «читатель – каталог – тема»;</w:t>
            </w:r>
          </w:p>
          <w:p w:rsidR="00F51817" w:rsidRPr="004678EB" w:rsidRDefault="00F51817" w:rsidP="00302F4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t xml:space="preserve">- </w:t>
            </w:r>
            <w:proofErr w:type="gramStart"/>
            <w:r w:rsidRPr="000C7C28">
              <w:t>образовательная</w:t>
            </w:r>
            <w:proofErr w:type="gramEnd"/>
            <w:r w:rsidRPr="000C7C28">
              <w:t>, обеспечивающая повышение культурного, образовательного и профессионального уровня пользователей.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6D79C8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фонды</w:t>
            </w:r>
          </w:p>
        </w:tc>
        <w:tc>
          <w:tcPr>
            <w:tcW w:w="6521" w:type="dxa"/>
          </w:tcPr>
          <w:p w:rsidR="00F51817" w:rsidRPr="00B76959" w:rsidRDefault="00F51817" w:rsidP="00302F49">
            <w:r>
              <w:t>ЦДБ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виды документов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Книги, брошюры, изоиздания, ноты, карты, электронные издания, аудиовизуальные документы.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6D79C8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Структура</w:t>
            </w:r>
          </w:p>
        </w:tc>
        <w:tc>
          <w:tcPr>
            <w:tcW w:w="6521" w:type="dxa"/>
          </w:tcPr>
          <w:p w:rsidR="00F51817" w:rsidRPr="003E0C3D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сновной ряд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 xml:space="preserve"> – систематический, на основе ББК; </w:t>
            </w:r>
          </w:p>
          <w:p w:rsidR="00F51817" w:rsidRPr="004678EB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0C3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Внутри каждого деления СК</w:t>
            </w:r>
            <w:r w:rsidRPr="003E0C3D">
              <w:rPr>
                <w:rFonts w:ascii="Times New Roman" w:hAnsi="Times New Roman"/>
                <w:b w:val="0"/>
                <w:sz w:val="24"/>
                <w:szCs w:val="24"/>
              </w:rPr>
              <w:t xml:space="preserve"> – алфавитная расстановка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3E0C3D" w:rsidRDefault="00F51817" w:rsidP="00302F49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E0C3D">
              <w:rPr>
                <w:sz w:val="24"/>
                <w:szCs w:val="24"/>
              </w:rPr>
              <w:t>Организация</w:t>
            </w:r>
            <w:r w:rsidRPr="003E0C3D">
              <w:t xml:space="preserve"> </w:t>
            </w:r>
          </w:p>
        </w:tc>
        <w:tc>
          <w:tcPr>
            <w:tcW w:w="6521" w:type="dxa"/>
          </w:tcPr>
          <w:p w:rsidR="00F51817" w:rsidRPr="00F25C01" w:rsidRDefault="00F51817" w:rsidP="00F51817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25C01">
              <w:rPr>
                <w:sz w:val="24"/>
                <w:szCs w:val="24"/>
              </w:rPr>
              <w:t xml:space="preserve">На основе машинописных и рукописных карточек. </w:t>
            </w:r>
            <w:r>
              <w:t xml:space="preserve">Каталожные карточки делятся </w:t>
            </w:r>
            <w:proofErr w:type="gramStart"/>
            <w:r>
              <w:t>на</w:t>
            </w:r>
            <w:proofErr w:type="gramEnd"/>
            <w:r>
              <w:t xml:space="preserve"> основные и дополнительные. На карточках с основным библиографическим описанием указывается полный классификационный индекс, количество экземпляров данного издания, инвентарные номера.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Пополнение</w:t>
            </w:r>
          </w:p>
        </w:tc>
        <w:tc>
          <w:tcPr>
            <w:tcW w:w="6521" w:type="dxa"/>
          </w:tcPr>
          <w:p w:rsidR="00F51817" w:rsidRPr="00F25C01" w:rsidRDefault="00F51817" w:rsidP="00302F49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 xml:space="preserve">о мере </w:t>
            </w:r>
            <w:r w:rsidRPr="00FB16E9">
              <w:rPr>
                <w:rFonts w:ascii="Times New Roman" w:hAnsi="Times New Roman"/>
                <w:b w:val="0"/>
                <w:sz w:val="24"/>
                <w:szCs w:val="24"/>
              </w:rPr>
              <w:t>поступления карточек на новые партии обработанных изданий</w:t>
            </w: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F25C01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C01">
              <w:rPr>
                <w:rFonts w:ascii="Times New Roman" w:hAnsi="Times New Roman"/>
                <w:b w:val="0"/>
                <w:sz w:val="24"/>
                <w:szCs w:val="24"/>
              </w:rPr>
              <w:t>Ведение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Детализация разделов каталога, з</w:t>
            </w:r>
            <w:r w:rsidRPr="00CA6370">
              <w:t>амена карточек, внесение исправлений (в том числе – в шифры хранения)</w:t>
            </w:r>
            <w:r>
              <w:t xml:space="preserve"> </w:t>
            </w:r>
            <w:r w:rsidRPr="00CA6370">
              <w:t xml:space="preserve">проводятся по мере необходимости, а изъятие </w:t>
            </w:r>
            <w:r>
              <w:t>карточек</w:t>
            </w:r>
            <w:r w:rsidRPr="00CA6370">
              <w:t xml:space="preserve"> провод</w:t>
            </w:r>
            <w:r>
              <w:t>и</w:t>
            </w:r>
            <w:r w:rsidRPr="00CA6370">
              <w:t xml:space="preserve">тся </w:t>
            </w:r>
            <w:r>
              <w:t>при исключении из фонда библиотеки последнего экземпляра издания, указанного на карточке.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Pr="004F1B34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1B34">
              <w:rPr>
                <w:rFonts w:ascii="Times New Roman" w:hAnsi="Times New Roman"/>
                <w:b w:val="0"/>
                <w:sz w:val="24"/>
                <w:szCs w:val="24"/>
              </w:rPr>
              <w:t>Оформление</w:t>
            </w:r>
          </w:p>
        </w:tc>
        <w:tc>
          <w:tcPr>
            <w:tcW w:w="6521" w:type="dxa"/>
          </w:tcPr>
          <w:p w:rsidR="00F51817" w:rsidRPr="00B41709" w:rsidRDefault="00F51817" w:rsidP="00302F49">
            <w:pPr>
              <w:spacing w:line="276" w:lineRule="auto"/>
              <w:jc w:val="both"/>
            </w:pPr>
            <w:r>
              <w:t>И</w:t>
            </w:r>
            <w:r w:rsidRPr="00CA6370">
              <w:t>спользуются</w:t>
            </w:r>
            <w:r w:rsidRPr="00B41709">
              <w:t xml:space="preserve"> разделители – центральные </w:t>
            </w:r>
            <w:r>
              <w:t>и левосторонние, правосторонние</w:t>
            </w:r>
            <w:r w:rsidRPr="00B41709">
              <w:t>. На выступах разделителей указаны индексы и название разделов ББК.</w:t>
            </w:r>
          </w:p>
          <w:p w:rsidR="00F51817" w:rsidRPr="004F1B34" w:rsidRDefault="00F51817" w:rsidP="00302F49">
            <w:pPr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B41709">
              <w:t xml:space="preserve">Внешнее оформление: </w:t>
            </w:r>
            <w:r>
              <w:t xml:space="preserve">используются </w:t>
            </w:r>
            <w:r w:rsidRPr="00B41709">
              <w:t xml:space="preserve">этикетки на лицевой стороне каждого каталожного ящика СК, </w:t>
            </w:r>
            <w:proofErr w:type="gramStart"/>
            <w:r w:rsidRPr="00B41709">
              <w:t>на</w:t>
            </w:r>
            <w:proofErr w:type="gramEnd"/>
            <w:r w:rsidRPr="00B41709">
              <w:t xml:space="preserve"> </w:t>
            </w:r>
            <w:proofErr w:type="gramStart"/>
            <w:r w:rsidRPr="00B41709">
              <w:t>которых</w:t>
            </w:r>
            <w:proofErr w:type="gramEnd"/>
            <w:r w:rsidRPr="00B41709">
              <w:t xml:space="preserve"> написан номер ящика и раскрыто его содержание: указаны и</w:t>
            </w:r>
            <w:r>
              <w:t>ндексы и название разделов ББК;</w:t>
            </w:r>
            <w:r w:rsidRPr="00B41709">
              <w:t xml:space="preserve"> табличк</w:t>
            </w:r>
            <w:r>
              <w:t>и</w:t>
            </w:r>
            <w:r w:rsidRPr="00B41709">
              <w:t xml:space="preserve"> с названием каталога</w:t>
            </w:r>
            <w:r>
              <w:t xml:space="preserve"> и</w:t>
            </w:r>
            <w:r w:rsidRPr="00B41709">
              <w:t xml:space="preserve"> краткими сведениями о СК.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Редактирование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Плановое (полное и выборочное) редактирование проводится не реже одного раза в пять лет или в связи с изданием новых таблиц ББК, а также дополнениями и изменениями к ним. Текущее редактирование ведется в процессе работы с СК одновременно с расстановкой карточек на новые поступления и изъятием карточек на списанные издания.</w:t>
            </w:r>
          </w:p>
        </w:tc>
      </w:tr>
      <w:tr w:rsidR="00F51817" w:rsidRPr="004678EB" w:rsidTr="0011761A">
        <w:tc>
          <w:tcPr>
            <w:tcW w:w="3085" w:type="dxa"/>
          </w:tcPr>
          <w:p w:rsidR="00F51817" w:rsidRDefault="00F51817" w:rsidP="00302F49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Вспомогательный аппарат</w:t>
            </w:r>
          </w:p>
        </w:tc>
        <w:tc>
          <w:tcPr>
            <w:tcW w:w="6521" w:type="dxa"/>
          </w:tcPr>
          <w:p w:rsidR="00F51817" w:rsidRPr="004678EB" w:rsidRDefault="00F51817" w:rsidP="00302F49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Алфавитно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- предметный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указатель (АПУ), </w:t>
            </w:r>
            <w:r w:rsidRPr="00F51817">
              <w:rPr>
                <w:rFonts w:ascii="Times New Roman" w:hAnsi="Times New Roman"/>
                <w:b w:val="0"/>
                <w:sz w:val="24"/>
                <w:szCs w:val="24"/>
              </w:rPr>
              <w:t>который раскрывает содержание отраженных в СК документов с указанием классификационных индексов соответствующих разделов ББК. Карточки в указателе расставлены в порядке алфавита предметных рубрик.</w:t>
            </w:r>
          </w:p>
        </w:tc>
      </w:tr>
    </w:tbl>
    <w:tbl>
      <w:tblPr>
        <w:tblStyle w:val="ae"/>
        <w:tblpPr w:leftFromText="180" w:rightFromText="180" w:vertAnchor="page" w:horzAnchor="margin" w:tblpY="59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1A752D" w:rsidRPr="006D79C8" w:rsidTr="0011761A">
        <w:tc>
          <w:tcPr>
            <w:tcW w:w="9747" w:type="dxa"/>
            <w:gridSpan w:val="2"/>
          </w:tcPr>
          <w:p w:rsidR="001A752D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</w:rPr>
            </w:pPr>
            <w:bookmarkStart w:id="19" w:name="_Toc241666865"/>
            <w:r w:rsidRPr="00467659">
              <w:rPr>
                <w:rFonts w:ascii="Times New Roman" w:hAnsi="Times New Roman"/>
              </w:rPr>
              <w:lastRenderedPageBreak/>
              <w:t>Систематическая картотека статей (СКС)</w:t>
            </w:r>
          </w:p>
          <w:p w:rsidR="001A752D" w:rsidRPr="00467659" w:rsidRDefault="001A752D" w:rsidP="001A752D">
            <w:pPr>
              <w:jc w:val="both"/>
              <w:rPr>
                <w:sz w:val="24"/>
                <w:szCs w:val="24"/>
              </w:rPr>
            </w:pPr>
            <w:r w:rsidRPr="00467659">
              <w:rPr>
                <w:sz w:val="24"/>
                <w:szCs w:val="24"/>
              </w:rPr>
              <w:t>библиографическая картотека, отражающая материалы из сборников, продолжающихся и периодических изданий, в которой библиографические записи располагаются в соответствии с ББК</w:t>
            </w:r>
            <w:r>
              <w:rPr>
                <w:sz w:val="24"/>
                <w:szCs w:val="24"/>
              </w:rPr>
              <w:t xml:space="preserve">, является </w:t>
            </w:r>
            <w:r w:rsidRPr="00C17E83">
              <w:rPr>
                <w:sz w:val="24"/>
                <w:szCs w:val="24"/>
              </w:rPr>
              <w:t xml:space="preserve">частью </w:t>
            </w:r>
            <w:proofErr w:type="gramStart"/>
            <w:r w:rsidRPr="00C17E83">
              <w:rPr>
                <w:sz w:val="24"/>
                <w:szCs w:val="24"/>
              </w:rPr>
              <w:t>справочно- библиографического</w:t>
            </w:r>
            <w:proofErr w:type="gramEnd"/>
            <w:r w:rsidRPr="00C17E83">
              <w:rPr>
                <w:sz w:val="24"/>
                <w:szCs w:val="24"/>
              </w:rPr>
              <w:t xml:space="preserve"> аппарата (СБА).</w:t>
            </w:r>
          </w:p>
        </w:tc>
      </w:tr>
      <w:tr w:rsidR="001A752D" w:rsidRPr="006D79C8" w:rsidTr="0011761A">
        <w:tc>
          <w:tcPr>
            <w:tcW w:w="3510" w:type="dxa"/>
          </w:tcPr>
          <w:p w:rsidR="001A752D" w:rsidRPr="006D79C8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азначение</w:t>
            </w:r>
          </w:p>
        </w:tc>
        <w:tc>
          <w:tcPr>
            <w:tcW w:w="6237" w:type="dxa"/>
          </w:tcPr>
          <w:p w:rsidR="001A752D" w:rsidRPr="004678EB" w:rsidRDefault="001A752D" w:rsidP="001A752D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14BC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Читательск</w: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а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67659">
              <w:rPr>
                <w:rFonts w:ascii="Times New Roman" w:hAnsi="Times New Roman"/>
                <w:b w:val="0"/>
                <w:sz w:val="24"/>
                <w:szCs w:val="24"/>
              </w:rPr>
              <w:t>предназначена для поиска документов, опубликованных в сборниках, периодических и продолжающихся изданий по определенным тематическим запросам.</w:t>
            </w:r>
          </w:p>
        </w:tc>
      </w:tr>
      <w:tr w:rsidR="001A752D" w:rsidRPr="006D79C8" w:rsidTr="0011761A">
        <w:tc>
          <w:tcPr>
            <w:tcW w:w="3510" w:type="dxa"/>
          </w:tcPr>
          <w:p w:rsidR="001A752D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ведение</w:t>
            </w:r>
          </w:p>
        </w:tc>
        <w:tc>
          <w:tcPr>
            <w:tcW w:w="6237" w:type="dxa"/>
          </w:tcPr>
          <w:p w:rsidR="001A752D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E83">
              <w:rPr>
                <w:rFonts w:ascii="Times New Roman" w:hAnsi="Times New Roman"/>
                <w:b w:val="0"/>
                <w:sz w:val="24"/>
                <w:szCs w:val="24"/>
              </w:rPr>
              <w:t>Ведущий библиограф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 картотека в отделе обслуживания.</w:t>
            </w:r>
          </w:p>
          <w:p w:rsidR="001A752D" w:rsidRPr="00AB7591" w:rsidRDefault="001A752D" w:rsidP="001A752D">
            <w:r>
              <w:t>Главный библиотекар</w:t>
            </w:r>
            <w:proofErr w:type="gramStart"/>
            <w:r>
              <w:t>ь-</w:t>
            </w:r>
            <w:proofErr w:type="gramEnd"/>
            <w:r>
              <w:t xml:space="preserve"> в ЦДБ.</w:t>
            </w:r>
          </w:p>
        </w:tc>
      </w:tr>
      <w:tr w:rsidR="001A752D" w:rsidRPr="006D79C8" w:rsidTr="0011761A">
        <w:trPr>
          <w:trHeight w:val="1945"/>
        </w:trPr>
        <w:tc>
          <w:tcPr>
            <w:tcW w:w="3510" w:type="dxa"/>
          </w:tcPr>
          <w:p w:rsidR="001A752D" w:rsidRPr="006D79C8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6237" w:type="dxa"/>
          </w:tcPr>
          <w:p w:rsidR="001A752D" w:rsidRPr="00C17E83" w:rsidRDefault="001A752D" w:rsidP="001A752D">
            <w:pPr>
              <w:tabs>
                <w:tab w:val="left" w:pos="851"/>
                <w:tab w:val="left" w:pos="993"/>
              </w:tabs>
              <w:spacing w:line="276" w:lineRule="auto"/>
              <w:jc w:val="both"/>
            </w:pPr>
            <w:r>
              <w:t xml:space="preserve">- </w:t>
            </w:r>
            <w:proofErr w:type="gramStart"/>
            <w:r w:rsidRPr="00C17E83">
              <w:t>информационно-поисковая</w:t>
            </w:r>
            <w:proofErr w:type="gramEnd"/>
            <w:r w:rsidRPr="00C17E83">
              <w:t>, обеспечивающая полноту сведений о документе, в том числе о его публикации в определенном издании;</w:t>
            </w:r>
          </w:p>
          <w:p w:rsidR="001A752D" w:rsidRDefault="001A752D" w:rsidP="001A752D">
            <w:pPr>
              <w:tabs>
                <w:tab w:val="left" w:pos="0"/>
                <w:tab w:val="left" w:pos="851"/>
              </w:tabs>
              <w:spacing w:line="276" w:lineRule="auto"/>
              <w:jc w:val="both"/>
            </w:pPr>
            <w:r>
              <w:t xml:space="preserve">- </w:t>
            </w:r>
            <w:r w:rsidRPr="00315C14">
              <w:t>знаково-коммуникативная, помогающая дистанционному общен</w:t>
            </w:r>
            <w:r>
              <w:t>ию «читатель – каталог – тема»;</w:t>
            </w:r>
          </w:p>
          <w:p w:rsidR="001A752D" w:rsidRPr="00C17E83" w:rsidRDefault="001A752D" w:rsidP="001A752D">
            <w:pPr>
              <w:tabs>
                <w:tab w:val="left" w:pos="0"/>
                <w:tab w:val="left" w:pos="851"/>
              </w:tabs>
              <w:spacing w:line="276" w:lineRule="auto"/>
              <w:jc w:val="both"/>
            </w:pPr>
            <w:r>
              <w:t xml:space="preserve">- </w:t>
            </w:r>
            <w:proofErr w:type="gramStart"/>
            <w:r w:rsidRPr="00C17E83">
              <w:t>образовательная</w:t>
            </w:r>
            <w:proofErr w:type="gramEnd"/>
            <w:r w:rsidRPr="00C17E83">
              <w:t>, обеспечивающая повышение культурного, образовательного и профессионального уровня пользователей.</w:t>
            </w:r>
          </w:p>
          <w:p w:rsidR="001A752D" w:rsidRPr="004678EB" w:rsidRDefault="001A752D" w:rsidP="001A752D">
            <w:pPr>
              <w:tabs>
                <w:tab w:val="left" w:pos="284"/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A752D" w:rsidRPr="006D79C8" w:rsidTr="0011761A">
        <w:trPr>
          <w:trHeight w:val="988"/>
        </w:trPr>
        <w:tc>
          <w:tcPr>
            <w:tcW w:w="3510" w:type="dxa"/>
          </w:tcPr>
          <w:p w:rsidR="001A752D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В 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ртотеке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</w:t>
            </w:r>
          </w:p>
        </w:tc>
        <w:tc>
          <w:tcPr>
            <w:tcW w:w="6237" w:type="dxa"/>
          </w:tcPr>
          <w:p w:rsidR="001A752D" w:rsidRDefault="001A752D" w:rsidP="001A752D">
            <w:pPr>
              <w:tabs>
                <w:tab w:val="left" w:pos="851"/>
              </w:tabs>
              <w:jc w:val="both"/>
            </w:pPr>
            <w:r w:rsidRPr="00C17E83">
              <w:t>библиографические записи на статьи из книг;</w:t>
            </w:r>
            <w:r>
              <w:t xml:space="preserve"> статьи из сборников; статьи из журналов; статьи из газет; статьи из продолжающихся изданий.</w:t>
            </w:r>
          </w:p>
          <w:p w:rsidR="001A752D" w:rsidRPr="00C17E83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A752D" w:rsidRPr="006D79C8" w:rsidTr="0011761A">
        <w:tc>
          <w:tcPr>
            <w:tcW w:w="3510" w:type="dxa"/>
          </w:tcPr>
          <w:p w:rsidR="001A752D" w:rsidRPr="006D79C8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Структура</w:t>
            </w:r>
          </w:p>
        </w:tc>
        <w:tc>
          <w:tcPr>
            <w:tcW w:w="6237" w:type="dxa"/>
          </w:tcPr>
          <w:p w:rsidR="001A752D" w:rsidRDefault="001A752D" w:rsidP="001A752D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</w:pPr>
            <w:r w:rsidRPr="00C17E83">
              <w:rPr>
                <w:sz w:val="24"/>
                <w:szCs w:val="24"/>
                <w:u w:val="single"/>
              </w:rPr>
              <w:t>основной ряд</w:t>
            </w:r>
            <w:r w:rsidRPr="00DE14BC">
              <w:rPr>
                <w:sz w:val="24"/>
                <w:szCs w:val="24"/>
              </w:rPr>
              <w:t xml:space="preserve"> – </w:t>
            </w:r>
            <w:r w:rsidRPr="00C17E83">
              <w:rPr>
                <w:sz w:val="24"/>
                <w:szCs w:val="24"/>
              </w:rPr>
              <w:t>отраслевой по таблицам ББК,</w:t>
            </w:r>
            <w:r>
              <w:t xml:space="preserve"> каждый раздел ББК делится на 3 части: законодательные документы; статьи из сборников и продолжающихся изданий;</w:t>
            </w:r>
            <w:r w:rsidRPr="00865630">
              <w:t xml:space="preserve"> </w:t>
            </w:r>
            <w:r>
              <w:t>статьи из журналов и газет</w:t>
            </w:r>
            <w:r w:rsidRPr="00865630">
              <w:t>.</w:t>
            </w:r>
          </w:p>
          <w:p w:rsidR="001A752D" w:rsidRPr="00697B32" w:rsidRDefault="001A752D" w:rsidP="001A752D">
            <w:r w:rsidRPr="00C17E83">
              <w:rPr>
                <w:u w:val="single"/>
              </w:rPr>
              <w:t>расстановка карточек в пределах каждого деления ББК</w:t>
            </w:r>
            <w:r w:rsidRPr="00697B32">
              <w:rPr>
                <w:sz w:val="24"/>
                <w:szCs w:val="24"/>
              </w:rPr>
              <w:t xml:space="preserve"> -</w:t>
            </w:r>
            <w:r w:rsidRPr="00697B32">
              <w:rPr>
                <w:sz w:val="24"/>
                <w:szCs w:val="24"/>
                <w:u w:val="single"/>
              </w:rPr>
              <w:t xml:space="preserve"> </w:t>
            </w:r>
            <w:r w:rsidRPr="00C17E83">
              <w:rPr>
                <w:sz w:val="24"/>
                <w:szCs w:val="24"/>
              </w:rPr>
              <w:t>обратн</w:t>
            </w:r>
            <w:proofErr w:type="gramStart"/>
            <w:r w:rsidRPr="00C17E83">
              <w:rPr>
                <w:sz w:val="24"/>
                <w:szCs w:val="24"/>
              </w:rPr>
              <w:t>о-</w:t>
            </w:r>
            <w:proofErr w:type="gramEnd"/>
            <w:r w:rsidRPr="00C17E83">
              <w:rPr>
                <w:sz w:val="24"/>
                <w:szCs w:val="24"/>
              </w:rPr>
              <w:t xml:space="preserve"> хронологический,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t xml:space="preserve"> внутри которого – алфавит</w:t>
            </w:r>
            <w:r w:rsidRPr="00D66593">
              <w:t xml:space="preserve"> </w:t>
            </w:r>
            <w:r>
              <w:t>периодических изданий</w:t>
            </w:r>
            <w:r w:rsidRPr="00D66593">
              <w:t>.</w:t>
            </w:r>
          </w:p>
        </w:tc>
      </w:tr>
      <w:tr w:rsidR="001A752D" w:rsidRPr="006D79C8" w:rsidTr="0011761A">
        <w:trPr>
          <w:trHeight w:val="2305"/>
        </w:trPr>
        <w:tc>
          <w:tcPr>
            <w:tcW w:w="3510" w:type="dxa"/>
          </w:tcPr>
          <w:p w:rsidR="001A752D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Организована</w:t>
            </w:r>
          </w:p>
        </w:tc>
        <w:tc>
          <w:tcPr>
            <w:tcW w:w="6237" w:type="dxa"/>
          </w:tcPr>
          <w:p w:rsidR="001A752D" w:rsidRDefault="001A752D" w:rsidP="001A752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</w:pPr>
            <w:r>
              <w:t xml:space="preserve">На основе рукописных, машинописных карточек и карточек РКП. Каталожные карточки делятся </w:t>
            </w:r>
            <w:proofErr w:type="gramStart"/>
            <w:r>
              <w:t>на</w:t>
            </w:r>
            <w:proofErr w:type="gramEnd"/>
            <w:r>
              <w:t xml:space="preserve"> основные и дополнительные. На карточках с аналитическим библиографическим описанием указывается предметная рубрика, индекс ББК статьи, шифр документа и другие сведения об источнике (название источника, год издания, номер выпуска сборника,</w:t>
            </w:r>
            <w:r w:rsidRPr="0076412F">
              <w:t xml:space="preserve"> </w:t>
            </w:r>
            <w:r>
              <w:t>периодического или продолжающегося издания).</w:t>
            </w:r>
          </w:p>
          <w:p w:rsidR="001A752D" w:rsidRPr="00C17E83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A752D" w:rsidRPr="006D79C8" w:rsidTr="0011761A">
        <w:tc>
          <w:tcPr>
            <w:tcW w:w="3510" w:type="dxa"/>
          </w:tcPr>
          <w:p w:rsidR="001A752D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Ведение</w:t>
            </w:r>
          </w:p>
        </w:tc>
        <w:tc>
          <w:tcPr>
            <w:tcW w:w="6237" w:type="dxa"/>
          </w:tcPr>
          <w:p w:rsidR="001A752D" w:rsidRPr="006C0C63" w:rsidRDefault="001A752D" w:rsidP="001A752D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0C63">
              <w:rPr>
                <w:rFonts w:ascii="Times New Roman" w:hAnsi="Times New Roman"/>
                <w:b w:val="0"/>
                <w:sz w:val="24"/>
                <w:szCs w:val="24"/>
              </w:rPr>
              <w:t>замена карточек, внесение исправлений проводятся по мере необходимости, изъятие карточек проводится при списании периодических изданий.</w:t>
            </w:r>
          </w:p>
        </w:tc>
      </w:tr>
      <w:tr w:rsidR="001A752D" w:rsidRPr="006D79C8" w:rsidTr="0011761A">
        <w:trPr>
          <w:trHeight w:val="2371"/>
        </w:trPr>
        <w:tc>
          <w:tcPr>
            <w:tcW w:w="3510" w:type="dxa"/>
          </w:tcPr>
          <w:p w:rsidR="001A752D" w:rsidRPr="006C6F26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6F26">
              <w:rPr>
                <w:rFonts w:ascii="Times New Roman" w:hAnsi="Times New Roman"/>
                <w:b w:val="0"/>
                <w:sz w:val="24"/>
                <w:szCs w:val="24"/>
              </w:rPr>
              <w:t>Оформление</w:t>
            </w:r>
          </w:p>
        </w:tc>
        <w:tc>
          <w:tcPr>
            <w:tcW w:w="6237" w:type="dxa"/>
          </w:tcPr>
          <w:p w:rsidR="001A752D" w:rsidRPr="00656715" w:rsidRDefault="001A752D" w:rsidP="001A752D">
            <w:pPr>
              <w:spacing w:line="276" w:lineRule="auto"/>
              <w:ind w:firstLine="567"/>
              <w:jc w:val="both"/>
            </w:pPr>
            <w:proofErr w:type="gramStart"/>
            <w:r>
              <w:t xml:space="preserve">Внешнее оформление: </w:t>
            </w:r>
            <w:r w:rsidRPr="00405BD1">
              <w:t xml:space="preserve">этикетки </w:t>
            </w:r>
            <w:r>
              <w:t xml:space="preserve">на лицевой стороне каждого каталожного ящика, на которых написан номер ящика и раскрыто его содержание: </w:t>
            </w:r>
            <w:r w:rsidRPr="00656715">
              <w:t>указаны и</w:t>
            </w:r>
            <w:r>
              <w:t>ндексы и название разделов ББК.</w:t>
            </w:r>
            <w:proofErr w:type="gramEnd"/>
          </w:p>
          <w:p w:rsidR="001A752D" w:rsidRDefault="001A752D" w:rsidP="001A752D">
            <w:pPr>
              <w:spacing w:line="276" w:lineRule="auto"/>
              <w:ind w:firstLine="567"/>
              <w:jc w:val="both"/>
            </w:pPr>
            <w:r>
              <w:t xml:space="preserve">Внутреннее оформление: разделители – </w:t>
            </w:r>
            <w:r w:rsidRPr="00656715">
              <w:t>центральные и правосторонние</w:t>
            </w:r>
            <w:r>
              <w:t xml:space="preserve">, </w:t>
            </w:r>
            <w:r w:rsidRPr="00656715">
              <w:t xml:space="preserve"> левосторонние. На выступах разделителей</w:t>
            </w:r>
            <w:r>
              <w:t xml:space="preserve"> указаны: классификационные индексы и названия разделов ББК, а также отдельные тематические рубрики.</w:t>
            </w:r>
          </w:p>
          <w:p w:rsidR="001A752D" w:rsidRPr="00C17E83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A752D" w:rsidRPr="006D79C8" w:rsidTr="0011761A">
        <w:tc>
          <w:tcPr>
            <w:tcW w:w="3510" w:type="dxa"/>
          </w:tcPr>
          <w:p w:rsidR="001A752D" w:rsidRPr="006C6F26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6C6F26">
              <w:rPr>
                <w:rFonts w:ascii="Times New Roman" w:hAnsi="Times New Roman"/>
                <w:b w:val="0"/>
                <w:sz w:val="24"/>
                <w:szCs w:val="24"/>
              </w:rPr>
              <w:t>едактирование</w:t>
            </w:r>
          </w:p>
        </w:tc>
        <w:tc>
          <w:tcPr>
            <w:tcW w:w="6237" w:type="dxa"/>
          </w:tcPr>
          <w:p w:rsidR="001A752D" w:rsidRPr="00074A23" w:rsidRDefault="001A752D" w:rsidP="001A752D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>
              <w:t xml:space="preserve">Плановое (полное и выборочное) проводится не реже одного раза в год, после списания периодических изданий, в соответствии с утвержденными сроками хранения, – </w:t>
            </w:r>
            <w:r>
              <w:lastRenderedPageBreak/>
              <w:t>изымаются карточки на документы, утратившие ценность.</w:t>
            </w:r>
          </w:p>
          <w:p w:rsidR="001A752D" w:rsidRPr="00C17E83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A752D" w:rsidRPr="006D79C8" w:rsidTr="0011761A">
        <w:tc>
          <w:tcPr>
            <w:tcW w:w="3510" w:type="dxa"/>
          </w:tcPr>
          <w:p w:rsidR="001A752D" w:rsidRDefault="001A752D" w:rsidP="001A752D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Вспомогательный аппарат</w:t>
            </w:r>
          </w:p>
        </w:tc>
        <w:tc>
          <w:tcPr>
            <w:tcW w:w="6237" w:type="dxa"/>
          </w:tcPr>
          <w:p w:rsidR="001A752D" w:rsidRPr="006C6F26" w:rsidRDefault="001A752D" w:rsidP="001A752D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6F26">
              <w:rPr>
                <w:rFonts w:ascii="Times New Roman" w:hAnsi="Times New Roman"/>
                <w:b w:val="0"/>
                <w:sz w:val="24"/>
                <w:szCs w:val="24"/>
              </w:rPr>
              <w:t>Алфавитно-предметный указатель (АПУ), который раскрывает содержание отраженных в СКС документов с указанием классификационных индексов соответствующих разделов ББК. Карточки в указателе расставлены в порядке алфавита предметных рубрик.</w:t>
            </w:r>
          </w:p>
        </w:tc>
      </w:tr>
      <w:bookmarkEnd w:id="19"/>
    </w:tbl>
    <w:p w:rsidR="00F51817" w:rsidRDefault="00F51817" w:rsidP="006B25E5">
      <w:pPr>
        <w:contextualSpacing/>
        <w:jc w:val="center"/>
        <w:rPr>
          <w:b/>
          <w:sz w:val="28"/>
          <w:szCs w:val="28"/>
        </w:rPr>
      </w:pPr>
    </w:p>
    <w:p w:rsidR="006B25E5" w:rsidRPr="006B25E5" w:rsidRDefault="006B25E5" w:rsidP="006B25E5">
      <w:pPr>
        <w:spacing w:line="276" w:lineRule="auto"/>
        <w:contextualSpacing/>
        <w:jc w:val="both"/>
      </w:pPr>
    </w:p>
    <w:p w:rsidR="006B25E5" w:rsidRDefault="006B25E5" w:rsidP="006B25E5">
      <w:pPr>
        <w:spacing w:line="276" w:lineRule="auto"/>
        <w:ind w:firstLine="397"/>
        <w:jc w:val="both"/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8C15F7" w:rsidRPr="006D79C8" w:rsidTr="0011761A">
        <w:tc>
          <w:tcPr>
            <w:tcW w:w="9747" w:type="dxa"/>
            <w:gridSpan w:val="2"/>
          </w:tcPr>
          <w:p w:rsidR="008C15F7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</w:rPr>
            </w:pPr>
            <w:r w:rsidRPr="008C15F7">
              <w:rPr>
                <w:rFonts w:ascii="Times New Roman" w:hAnsi="Times New Roman"/>
              </w:rPr>
              <w:t>Сводный краеведческий каталог (СКК)</w:t>
            </w:r>
          </w:p>
          <w:p w:rsidR="008C15F7" w:rsidRPr="008C15F7" w:rsidRDefault="008C15F7" w:rsidP="008C15F7"/>
        </w:tc>
      </w:tr>
      <w:tr w:rsidR="00AB7591" w:rsidRPr="006D79C8" w:rsidTr="0011761A">
        <w:tc>
          <w:tcPr>
            <w:tcW w:w="3510" w:type="dxa"/>
          </w:tcPr>
          <w:p w:rsidR="00AB7591" w:rsidRPr="006D79C8" w:rsidRDefault="00AB7591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азначение</w:t>
            </w:r>
          </w:p>
        </w:tc>
        <w:tc>
          <w:tcPr>
            <w:tcW w:w="6237" w:type="dxa"/>
          </w:tcPr>
          <w:p w:rsidR="00AB7591" w:rsidRPr="00DE14BC" w:rsidRDefault="00AB7591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DE14BC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Читательский</w: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отражает фонд краеведения и является частью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справочно- библиографического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аппарата (СБА).</w:t>
            </w:r>
          </w:p>
        </w:tc>
      </w:tr>
      <w:tr w:rsidR="008C15F7" w:rsidRPr="006D79C8" w:rsidTr="0011761A">
        <w:tc>
          <w:tcPr>
            <w:tcW w:w="3510" w:type="dxa"/>
          </w:tcPr>
          <w:p w:rsidR="008C15F7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ведение</w:t>
            </w:r>
          </w:p>
        </w:tc>
        <w:tc>
          <w:tcPr>
            <w:tcW w:w="6237" w:type="dxa"/>
          </w:tcPr>
          <w:p w:rsidR="008C15F7" w:rsidRPr="008C15F7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Сектор краеведения.</w:t>
            </w:r>
          </w:p>
        </w:tc>
      </w:tr>
      <w:tr w:rsidR="008C15F7" w:rsidRPr="006D79C8" w:rsidTr="0011761A">
        <w:tc>
          <w:tcPr>
            <w:tcW w:w="3510" w:type="dxa"/>
          </w:tcPr>
          <w:p w:rsidR="008C15F7" w:rsidRPr="006D79C8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6237" w:type="dxa"/>
          </w:tcPr>
          <w:p w:rsidR="008C15F7" w:rsidRPr="004678EB" w:rsidRDefault="008C15F7" w:rsidP="008C15F7">
            <w:pPr>
              <w:tabs>
                <w:tab w:val="left" w:pos="284"/>
                <w:tab w:val="left" w:pos="851"/>
              </w:tabs>
              <w:spacing w:line="276" w:lineRule="auto"/>
            </w:pPr>
            <w:r w:rsidRPr="004678EB">
              <w:t xml:space="preserve">- </w:t>
            </w:r>
            <w:proofErr w:type="gramStart"/>
            <w:r w:rsidRPr="004678EB">
              <w:t>информационно-поисковая</w:t>
            </w:r>
            <w:proofErr w:type="gramEnd"/>
            <w:r w:rsidRPr="004678EB">
              <w:t xml:space="preserve">, обеспечивающая </w:t>
            </w:r>
            <w:r>
              <w:t>оперативную информацию об изданиях краеведческой тематики;</w:t>
            </w:r>
          </w:p>
          <w:p w:rsidR="008C15F7" w:rsidRDefault="008C15F7" w:rsidP="008C15F7">
            <w:pPr>
              <w:tabs>
                <w:tab w:val="left" w:pos="284"/>
                <w:tab w:val="left" w:pos="851"/>
              </w:tabs>
              <w:spacing w:line="276" w:lineRule="auto"/>
            </w:pPr>
            <w:r w:rsidRPr="004678EB">
              <w:t xml:space="preserve">- </w:t>
            </w:r>
            <w:proofErr w:type="gramStart"/>
            <w:r w:rsidRPr="004678EB">
              <w:t>образовательная</w:t>
            </w:r>
            <w:proofErr w:type="gramEnd"/>
            <w:r w:rsidRPr="004678EB">
              <w:t>, обеспечивающая повышение культурного, образовательного уровня пользователей</w:t>
            </w:r>
            <w:r>
              <w:t>;</w:t>
            </w:r>
          </w:p>
          <w:p w:rsidR="008C15F7" w:rsidRPr="004678EB" w:rsidRDefault="008C15F7" w:rsidP="008C15F7">
            <w:pPr>
              <w:tabs>
                <w:tab w:val="left" w:pos="284"/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t>- научная, обеспечивающая сбор и хранение информации краеведческого характера.</w:t>
            </w:r>
          </w:p>
        </w:tc>
      </w:tr>
      <w:tr w:rsidR="008C15F7" w:rsidRPr="006D79C8" w:rsidTr="0011761A">
        <w:tc>
          <w:tcPr>
            <w:tcW w:w="3510" w:type="dxa"/>
          </w:tcPr>
          <w:p w:rsidR="008C15F7" w:rsidRPr="006D79C8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В 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ртотеке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</w:p>
        </w:tc>
        <w:tc>
          <w:tcPr>
            <w:tcW w:w="6237" w:type="dxa"/>
          </w:tcPr>
          <w:p w:rsidR="008C15F7" w:rsidRPr="004678EB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все документы краеведческого характера, в которых содержатся сведения о крае, изданы на территории края.</w:t>
            </w:r>
          </w:p>
        </w:tc>
      </w:tr>
      <w:tr w:rsidR="008C15F7" w:rsidRPr="006D79C8" w:rsidTr="0011761A">
        <w:tc>
          <w:tcPr>
            <w:tcW w:w="3510" w:type="dxa"/>
          </w:tcPr>
          <w:p w:rsidR="008C15F7" w:rsidRPr="006D79C8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Структура</w:t>
            </w:r>
          </w:p>
        </w:tc>
        <w:tc>
          <w:tcPr>
            <w:tcW w:w="6237" w:type="dxa"/>
          </w:tcPr>
          <w:p w:rsidR="008C15F7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4678EB">
              <w:rPr>
                <w:rFonts w:ascii="Times New Roman" w:hAnsi="Times New Roman"/>
                <w:b w:val="0"/>
                <w:sz w:val="24"/>
                <w:szCs w:val="24"/>
              </w:rPr>
              <w:t xml:space="preserve">сновной ряд – </w:t>
            </w: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тематический;</w:t>
            </w:r>
          </w:p>
          <w:p w:rsidR="008C15F7" w:rsidRPr="00697B32" w:rsidRDefault="008C15F7" w:rsidP="008C15F7">
            <w:r w:rsidRPr="00697B32">
              <w:rPr>
                <w:sz w:val="24"/>
                <w:szCs w:val="24"/>
              </w:rPr>
              <w:t>внутр</w:t>
            </w:r>
            <w:proofErr w:type="gramStart"/>
            <w:r w:rsidRPr="00697B32">
              <w:rPr>
                <w:sz w:val="24"/>
                <w:szCs w:val="24"/>
              </w:rPr>
              <w:t>и-</w:t>
            </w:r>
            <w:proofErr w:type="gramEnd"/>
            <w:r w:rsidRPr="00697B32">
              <w:rPr>
                <w:sz w:val="24"/>
                <w:szCs w:val="24"/>
                <w:u w:val="single"/>
              </w:rPr>
              <w:t xml:space="preserve"> обратно- хронологический</w:t>
            </w:r>
          </w:p>
        </w:tc>
      </w:tr>
      <w:tr w:rsidR="008C15F7" w:rsidRPr="006D79C8" w:rsidTr="0011761A">
        <w:tc>
          <w:tcPr>
            <w:tcW w:w="3510" w:type="dxa"/>
          </w:tcPr>
          <w:p w:rsidR="008C15F7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Организована</w:t>
            </w:r>
          </w:p>
        </w:tc>
        <w:tc>
          <w:tcPr>
            <w:tcW w:w="6237" w:type="dxa"/>
          </w:tcPr>
          <w:p w:rsidR="008C15F7" w:rsidRPr="00C17E83" w:rsidRDefault="008C15F7" w:rsidP="008C15F7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 xml:space="preserve">На основе рукописных и машинописных карточек. Каталожные карточки делятся </w:t>
            </w:r>
            <w:proofErr w:type="gramStart"/>
            <w:r>
              <w:t>на</w:t>
            </w:r>
            <w:proofErr w:type="gramEnd"/>
            <w:r>
              <w:t xml:space="preserve"> основные и дополнительные. На карточках с аналитическим библиографическим описанием указывается предметная рубрика, индекс ББК статьи, шифр документа и другие сведения об источнике (название источника, год издания, номер выпуска сборника,</w:t>
            </w:r>
            <w:r w:rsidRPr="0076412F">
              <w:t xml:space="preserve"> </w:t>
            </w:r>
            <w:r>
              <w:t>периодического или продолжающегося издания).</w:t>
            </w:r>
          </w:p>
        </w:tc>
      </w:tr>
      <w:tr w:rsidR="008C15F7" w:rsidRPr="006D79C8" w:rsidTr="0011761A">
        <w:tc>
          <w:tcPr>
            <w:tcW w:w="3510" w:type="dxa"/>
          </w:tcPr>
          <w:p w:rsidR="008C15F7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Ведение</w:t>
            </w:r>
          </w:p>
        </w:tc>
        <w:tc>
          <w:tcPr>
            <w:tcW w:w="6237" w:type="dxa"/>
          </w:tcPr>
          <w:p w:rsidR="008C15F7" w:rsidRPr="006C0C63" w:rsidRDefault="008C15F7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6C0C63">
              <w:rPr>
                <w:rFonts w:ascii="Times New Roman" w:hAnsi="Times New Roman"/>
                <w:b w:val="0"/>
                <w:sz w:val="24"/>
                <w:szCs w:val="24"/>
              </w:rPr>
              <w:t xml:space="preserve">несение исправлений проводятся по мере необходимости, изъятие карточек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r w:rsidRPr="006C0C63">
              <w:rPr>
                <w:rFonts w:ascii="Times New Roman" w:hAnsi="Times New Roman"/>
                <w:b w:val="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из</w:t>
            </w:r>
            <w:r w:rsidRPr="006C0C63">
              <w:rPr>
                <w:rFonts w:ascii="Times New Roman" w:hAnsi="Times New Roman"/>
                <w:b w:val="0"/>
                <w:sz w:val="24"/>
                <w:szCs w:val="24"/>
              </w:rPr>
              <w:t>водится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8C15F7" w:rsidRPr="006D79C8" w:rsidTr="0011761A">
        <w:tc>
          <w:tcPr>
            <w:tcW w:w="3510" w:type="dxa"/>
          </w:tcPr>
          <w:p w:rsidR="008C15F7" w:rsidRPr="006C6F26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6F26">
              <w:rPr>
                <w:rFonts w:ascii="Times New Roman" w:hAnsi="Times New Roman"/>
                <w:b w:val="0"/>
                <w:sz w:val="24"/>
                <w:szCs w:val="24"/>
              </w:rPr>
              <w:t>Оформление</w:t>
            </w:r>
          </w:p>
        </w:tc>
        <w:tc>
          <w:tcPr>
            <w:tcW w:w="6237" w:type="dxa"/>
          </w:tcPr>
          <w:p w:rsidR="008C15F7" w:rsidRPr="00656715" w:rsidRDefault="008C15F7" w:rsidP="008C15F7">
            <w:pPr>
              <w:spacing w:line="276" w:lineRule="auto"/>
              <w:ind w:firstLine="567"/>
              <w:jc w:val="both"/>
            </w:pPr>
            <w:proofErr w:type="gramStart"/>
            <w:r>
              <w:t xml:space="preserve">Внешнее оформление: </w:t>
            </w:r>
            <w:r w:rsidRPr="00405BD1">
              <w:t xml:space="preserve">этикетки </w:t>
            </w:r>
            <w:r>
              <w:t xml:space="preserve">на лицевой стороне каждого каталожного ящика, на которых написан номер ящика и раскрыто его содержание: </w:t>
            </w:r>
            <w:r w:rsidRPr="00656715">
              <w:t>указаны и</w:t>
            </w:r>
            <w:r>
              <w:t>ндексы и название разделов ББК.</w:t>
            </w:r>
            <w:proofErr w:type="gramEnd"/>
          </w:p>
          <w:p w:rsidR="008C15F7" w:rsidRPr="00C17E83" w:rsidRDefault="008C15F7" w:rsidP="008C15F7">
            <w:pPr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r>
              <w:t xml:space="preserve">Внутреннее оформление: разделители – </w:t>
            </w:r>
            <w:r w:rsidRPr="00656715">
              <w:t>центральные и правосторонние</w:t>
            </w:r>
            <w:r>
              <w:t xml:space="preserve">, </w:t>
            </w:r>
            <w:r w:rsidRPr="00656715">
              <w:t xml:space="preserve"> левосторонние. На выступах разделителей</w:t>
            </w:r>
            <w:r>
              <w:t xml:space="preserve"> указаны: классификационные индексы и названия разделов ББК, а также отдельные тематические рубрики.</w:t>
            </w:r>
          </w:p>
        </w:tc>
      </w:tr>
      <w:tr w:rsidR="008C15F7" w:rsidRPr="006D79C8" w:rsidTr="0011761A">
        <w:tc>
          <w:tcPr>
            <w:tcW w:w="3510" w:type="dxa"/>
          </w:tcPr>
          <w:p w:rsidR="008C15F7" w:rsidRPr="006C6F26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6C6F26">
              <w:rPr>
                <w:rFonts w:ascii="Times New Roman" w:hAnsi="Times New Roman"/>
                <w:b w:val="0"/>
                <w:sz w:val="24"/>
                <w:szCs w:val="24"/>
              </w:rPr>
              <w:t>едактирование</w:t>
            </w:r>
          </w:p>
        </w:tc>
        <w:tc>
          <w:tcPr>
            <w:tcW w:w="6237" w:type="dxa"/>
          </w:tcPr>
          <w:p w:rsidR="008C15F7" w:rsidRPr="00C17E83" w:rsidRDefault="008C15F7" w:rsidP="008C15F7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t>Плановое</w:t>
            </w:r>
            <w:proofErr w:type="gramEnd"/>
            <w:r>
              <w:t xml:space="preserve"> (полное и выборочное) проводится не реже одного раза в год.</w:t>
            </w:r>
          </w:p>
        </w:tc>
      </w:tr>
    </w:tbl>
    <w:p w:rsidR="006C6F26" w:rsidRDefault="006C6F26" w:rsidP="006B25E5">
      <w:pPr>
        <w:spacing w:line="276" w:lineRule="auto"/>
        <w:ind w:firstLine="397"/>
        <w:jc w:val="both"/>
      </w:pPr>
    </w:p>
    <w:p w:rsidR="006C6F26" w:rsidRDefault="006C6F26" w:rsidP="006B25E5">
      <w:pPr>
        <w:spacing w:line="276" w:lineRule="auto"/>
        <w:ind w:firstLine="397"/>
        <w:jc w:val="both"/>
      </w:pPr>
    </w:p>
    <w:p w:rsidR="006C6F26" w:rsidRDefault="006C6F26" w:rsidP="006B25E5">
      <w:pPr>
        <w:spacing w:line="276" w:lineRule="auto"/>
        <w:ind w:firstLine="397"/>
        <w:jc w:val="both"/>
      </w:pPr>
    </w:p>
    <w:p w:rsidR="006C6F26" w:rsidRDefault="006C6F26" w:rsidP="006B25E5">
      <w:pPr>
        <w:spacing w:line="276" w:lineRule="auto"/>
        <w:ind w:firstLine="397"/>
        <w:jc w:val="both"/>
      </w:pPr>
    </w:p>
    <w:p w:rsidR="006C6F26" w:rsidRDefault="006C6F26" w:rsidP="006B25E5">
      <w:pPr>
        <w:spacing w:line="276" w:lineRule="auto"/>
        <w:ind w:firstLine="397"/>
        <w:jc w:val="both"/>
      </w:pPr>
    </w:p>
    <w:p w:rsidR="006C6F26" w:rsidRDefault="006C6F26" w:rsidP="006B25E5">
      <w:pPr>
        <w:spacing w:line="276" w:lineRule="auto"/>
        <w:ind w:firstLine="397"/>
        <w:jc w:val="both"/>
      </w:pPr>
    </w:p>
    <w:p w:rsidR="006C6F26" w:rsidRDefault="006C6F26" w:rsidP="006B25E5">
      <w:pPr>
        <w:spacing w:line="276" w:lineRule="auto"/>
        <w:ind w:firstLine="397"/>
        <w:jc w:val="both"/>
      </w:pPr>
    </w:p>
    <w:p w:rsidR="006C6F26" w:rsidRDefault="006C6F26" w:rsidP="006B25E5">
      <w:pPr>
        <w:spacing w:line="276" w:lineRule="auto"/>
        <w:ind w:firstLine="397"/>
        <w:jc w:val="both"/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8C15F7" w:rsidRPr="004678EB" w:rsidTr="0011761A">
        <w:tc>
          <w:tcPr>
            <w:tcW w:w="9747" w:type="dxa"/>
            <w:gridSpan w:val="2"/>
          </w:tcPr>
          <w:p w:rsidR="008C15F7" w:rsidRPr="00FF39D8" w:rsidRDefault="00AD47D3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База данных «Край»</w:t>
            </w:r>
            <w:r w:rsidR="008C15F7" w:rsidRPr="00FF39D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БД- Край</w:t>
            </w:r>
            <w:r w:rsidR="008C15F7" w:rsidRPr="00FF39D8">
              <w:rPr>
                <w:rFonts w:ascii="Times New Roman" w:hAnsi="Times New Roman"/>
              </w:rPr>
              <w:t>)</w:t>
            </w:r>
            <w:r w:rsidR="008C15F7" w:rsidRPr="00FF39D8">
              <w:rPr>
                <w:rFonts w:ascii="Times New Roman" w:hAnsi="Times New Roman"/>
                <w:b w:val="0"/>
              </w:rPr>
              <w:t xml:space="preserve"> </w:t>
            </w:r>
          </w:p>
          <w:p w:rsidR="008C15F7" w:rsidRPr="004678EB" w:rsidRDefault="008C15F7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0565"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машиночитаемой форме отражает </w:t>
            </w:r>
            <w:r w:rsidR="00AD47D3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краеведческий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фонд библиотеки и является частью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справочно- библиографического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аппарата (СБА).</w:t>
            </w:r>
          </w:p>
        </w:tc>
      </w:tr>
      <w:tr w:rsidR="008C15F7" w:rsidTr="0011761A">
        <w:tc>
          <w:tcPr>
            <w:tcW w:w="2802" w:type="dxa"/>
          </w:tcPr>
          <w:p w:rsidR="008C15F7" w:rsidRPr="006D79C8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Место размещения</w:t>
            </w:r>
          </w:p>
        </w:tc>
        <w:tc>
          <w:tcPr>
            <w:tcW w:w="6945" w:type="dxa"/>
          </w:tcPr>
          <w:p w:rsidR="008C15F7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Локальная сеть</w:t>
            </w:r>
          </w:p>
        </w:tc>
      </w:tr>
      <w:tr w:rsidR="008C15F7" w:rsidRPr="004678EB" w:rsidTr="0011761A">
        <w:tc>
          <w:tcPr>
            <w:tcW w:w="2802" w:type="dxa"/>
          </w:tcPr>
          <w:p w:rsidR="008C15F7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организацию, ведение и редактирование</w:t>
            </w:r>
          </w:p>
        </w:tc>
        <w:tc>
          <w:tcPr>
            <w:tcW w:w="6945" w:type="dxa"/>
          </w:tcPr>
          <w:p w:rsidR="008C15F7" w:rsidRDefault="00AD47D3" w:rsidP="008C15F7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</w:pPr>
            <w:r>
              <w:t>Сектор краеведения (СК).</w:t>
            </w:r>
          </w:p>
          <w:p w:rsidR="008C15F7" w:rsidRPr="004678EB" w:rsidRDefault="008C15F7" w:rsidP="00AD47D3">
            <w:pPr>
              <w:tabs>
                <w:tab w:val="left" w:pos="0"/>
                <w:tab w:val="left" w:pos="567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75B05">
              <w:t xml:space="preserve">Ответственность за состояние и выполнение правил пользования </w:t>
            </w:r>
            <w:proofErr w:type="gramStart"/>
            <w:r>
              <w:t>Э</w:t>
            </w:r>
            <w:r w:rsidRPr="00875B05">
              <w:t>К</w:t>
            </w:r>
            <w:proofErr w:type="gramEnd"/>
            <w:r w:rsidRPr="00875B05">
              <w:t xml:space="preserve"> возлагается на </w:t>
            </w:r>
            <w:r>
              <w:t xml:space="preserve">заведующего </w:t>
            </w:r>
            <w:r w:rsidR="00AD47D3">
              <w:t>СК</w:t>
            </w:r>
            <w:r w:rsidRPr="008171E5">
              <w:t>.</w:t>
            </w:r>
          </w:p>
        </w:tc>
      </w:tr>
      <w:tr w:rsidR="008C15F7" w:rsidRPr="004678EB" w:rsidTr="0011761A">
        <w:tc>
          <w:tcPr>
            <w:tcW w:w="2802" w:type="dxa"/>
          </w:tcPr>
          <w:p w:rsidR="008C15F7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 ведения</w:t>
            </w:r>
          </w:p>
        </w:tc>
        <w:tc>
          <w:tcPr>
            <w:tcW w:w="6945" w:type="dxa"/>
          </w:tcPr>
          <w:p w:rsidR="008C15F7" w:rsidRDefault="008C15F7" w:rsidP="008C15F7">
            <w:pPr>
              <w:spacing w:line="276" w:lineRule="auto"/>
              <w:jc w:val="both"/>
            </w:pPr>
            <w:r w:rsidRPr="00865CD2">
              <w:rPr>
                <w:sz w:val="24"/>
                <w:szCs w:val="24"/>
              </w:rPr>
              <w:t>Постоянный</w:t>
            </w:r>
            <w:r>
              <w:t>.</w:t>
            </w:r>
          </w:p>
          <w:p w:rsidR="008C15F7" w:rsidRPr="00865CD2" w:rsidRDefault="008C15F7" w:rsidP="008C15F7">
            <w:pPr>
              <w:spacing w:line="276" w:lineRule="auto"/>
              <w:jc w:val="both"/>
            </w:pPr>
            <w:r w:rsidRPr="00865CD2">
              <w:t xml:space="preserve"> </w:t>
            </w:r>
            <w:r w:rsidR="00AD47D3">
              <w:t>СК</w:t>
            </w:r>
            <w:r w:rsidRPr="00865CD2">
              <w:t xml:space="preserve"> созда</w:t>
            </w:r>
            <w:r>
              <w:t xml:space="preserve">ет </w:t>
            </w:r>
            <w:r w:rsidRPr="00865CD2">
              <w:t>первоначальн</w:t>
            </w:r>
            <w:r>
              <w:t>ую</w:t>
            </w:r>
            <w:r w:rsidRPr="00865CD2">
              <w:t xml:space="preserve"> библиографическ</w:t>
            </w:r>
            <w:r>
              <w:t>ую</w:t>
            </w:r>
            <w:r w:rsidRPr="00865CD2">
              <w:t xml:space="preserve"> запис</w:t>
            </w:r>
            <w:r>
              <w:t>ь</w:t>
            </w:r>
            <w:r w:rsidRPr="00865CD2">
              <w:t xml:space="preserve"> на </w:t>
            </w:r>
            <w:r w:rsidR="00AD47D3">
              <w:t>все поступающие краеведческие документы</w:t>
            </w:r>
            <w:r w:rsidRPr="00865CD2">
              <w:t>;</w:t>
            </w:r>
          </w:p>
          <w:p w:rsidR="008C15F7" w:rsidRPr="00865CD2" w:rsidRDefault="008C15F7" w:rsidP="008C15F7">
            <w:pPr>
              <w:tabs>
                <w:tab w:val="left" w:pos="720"/>
              </w:tabs>
              <w:spacing w:line="276" w:lineRule="auto"/>
              <w:jc w:val="both"/>
            </w:pPr>
            <w:r>
              <w:t xml:space="preserve">- </w:t>
            </w:r>
            <w:r w:rsidRPr="00865CD2">
              <w:t>дораб</w:t>
            </w:r>
            <w:r>
              <w:t>атывает</w:t>
            </w:r>
            <w:r w:rsidRPr="00865CD2">
              <w:t xml:space="preserve"> библиографически</w:t>
            </w:r>
            <w:r>
              <w:t>е</w:t>
            </w:r>
            <w:r w:rsidRPr="00865CD2">
              <w:t xml:space="preserve"> запис</w:t>
            </w:r>
            <w:r>
              <w:t>и</w:t>
            </w:r>
            <w:r w:rsidRPr="00865CD2">
              <w:t xml:space="preserve"> на новые поступления;</w:t>
            </w:r>
          </w:p>
          <w:p w:rsidR="008C15F7" w:rsidRPr="004678EB" w:rsidRDefault="008C15F7" w:rsidP="00AD47D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t xml:space="preserve">- </w:t>
            </w:r>
            <w:r w:rsidRPr="00865CD2">
              <w:t>редактирует библиографическ</w:t>
            </w:r>
            <w:r>
              <w:t>ие</w:t>
            </w:r>
            <w:r w:rsidRPr="00865CD2">
              <w:t xml:space="preserve"> записи на новые поступления</w:t>
            </w:r>
            <w:r w:rsidR="00AD47D3">
              <w:t>.</w:t>
            </w:r>
          </w:p>
        </w:tc>
      </w:tr>
      <w:tr w:rsidR="008C15F7" w:rsidRPr="00926EE1" w:rsidTr="0011761A">
        <w:tc>
          <w:tcPr>
            <w:tcW w:w="2802" w:type="dxa"/>
          </w:tcPr>
          <w:p w:rsidR="008C15F7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азначение</w:t>
            </w:r>
          </w:p>
        </w:tc>
        <w:tc>
          <w:tcPr>
            <w:tcW w:w="6945" w:type="dxa"/>
          </w:tcPr>
          <w:p w:rsidR="008C15F7" w:rsidRPr="00926EE1" w:rsidRDefault="008C15F7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26EE1">
              <w:rPr>
                <w:rFonts w:ascii="Times New Roman" w:hAnsi="Times New Roman"/>
                <w:b w:val="0"/>
                <w:sz w:val="24"/>
                <w:szCs w:val="24"/>
              </w:rPr>
              <w:t xml:space="preserve">ногоаспектное раскрытие содержания </w:t>
            </w:r>
            <w:r w:rsidR="00AD47D3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краеведческих </w:t>
            </w:r>
            <w:r w:rsidRPr="00926EE1">
              <w:rPr>
                <w:rFonts w:ascii="Times New Roman" w:hAnsi="Times New Roman"/>
                <w:b w:val="0"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хранящихся в фондах библиотеки.</w:t>
            </w:r>
          </w:p>
        </w:tc>
      </w:tr>
      <w:tr w:rsidR="008C15F7" w:rsidRPr="004678EB" w:rsidTr="0011761A">
        <w:tc>
          <w:tcPr>
            <w:tcW w:w="2802" w:type="dxa"/>
          </w:tcPr>
          <w:p w:rsidR="008C15F7" w:rsidRDefault="008C15F7" w:rsidP="0072177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 характеру информации и </w:t>
            </w:r>
            <w:r w:rsidR="00721777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азначению</w:t>
            </w:r>
          </w:p>
        </w:tc>
        <w:tc>
          <w:tcPr>
            <w:tcW w:w="6945" w:type="dxa"/>
          </w:tcPr>
          <w:p w:rsidR="008C15F7" w:rsidRDefault="008C15F7" w:rsidP="008C15F7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proofErr w:type="spellStart"/>
            <w:proofErr w:type="gramStart"/>
            <w:r>
              <w:t>Служебно</w:t>
            </w:r>
            <w:proofErr w:type="spellEnd"/>
            <w:r>
              <w:t>- читательский</w:t>
            </w:r>
            <w:proofErr w:type="gramEnd"/>
            <w:r>
              <w:t>.</w:t>
            </w:r>
          </w:p>
          <w:p w:rsidR="008C15F7" w:rsidRPr="004678EB" w:rsidRDefault="008C15F7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C15F7" w:rsidRPr="004678EB" w:rsidTr="0011761A">
        <w:tc>
          <w:tcPr>
            <w:tcW w:w="2802" w:type="dxa"/>
          </w:tcPr>
          <w:p w:rsidR="008C15F7" w:rsidRPr="006D79C8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6945" w:type="dxa"/>
          </w:tcPr>
          <w:p w:rsidR="008C15F7" w:rsidRPr="0035388A" w:rsidRDefault="008C15F7" w:rsidP="008C15F7">
            <w:pPr>
              <w:tabs>
                <w:tab w:val="num" w:pos="1361"/>
              </w:tabs>
              <w:spacing w:line="276" w:lineRule="auto"/>
              <w:jc w:val="both"/>
            </w:pPr>
            <w:r>
              <w:t xml:space="preserve">- </w:t>
            </w:r>
            <w:proofErr w:type="gramStart"/>
            <w:r w:rsidRPr="0035388A">
              <w:t>учетно-регистрационная</w:t>
            </w:r>
            <w:proofErr w:type="gramEnd"/>
            <w:r w:rsidRPr="0035388A">
              <w:t xml:space="preserve">, устанавливающая наличие </w:t>
            </w:r>
            <w:r w:rsidR="00AD47D3">
              <w:t>документа</w:t>
            </w:r>
            <w:r w:rsidRPr="0035388A">
              <w:t>;</w:t>
            </w:r>
          </w:p>
          <w:p w:rsidR="008C15F7" w:rsidRPr="0035388A" w:rsidRDefault="008C15F7" w:rsidP="008C15F7">
            <w:pPr>
              <w:tabs>
                <w:tab w:val="num" w:pos="1361"/>
              </w:tabs>
              <w:spacing w:line="276" w:lineRule="auto"/>
              <w:jc w:val="both"/>
            </w:pPr>
            <w:r>
              <w:t xml:space="preserve">- </w:t>
            </w:r>
            <w:proofErr w:type="gramStart"/>
            <w:r w:rsidRPr="0035388A">
              <w:t>информационно-поисковая</w:t>
            </w:r>
            <w:proofErr w:type="gramEnd"/>
            <w:r w:rsidRPr="0035388A">
              <w:t xml:space="preserve">, обеспечивающая полноту сведений </w:t>
            </w:r>
            <w:r w:rsidR="00AD47D3">
              <w:t>о документе</w:t>
            </w:r>
            <w:r w:rsidRPr="0035388A">
              <w:t>;</w:t>
            </w:r>
          </w:p>
          <w:p w:rsidR="008C15F7" w:rsidRPr="004678EB" w:rsidRDefault="008C15F7" w:rsidP="00AD47D3">
            <w:pPr>
              <w:tabs>
                <w:tab w:val="num" w:pos="1361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t>-</w:t>
            </w:r>
            <w:proofErr w:type="gramStart"/>
            <w:r w:rsidRPr="0035388A">
              <w:t>научно-вспомогательная</w:t>
            </w:r>
            <w:proofErr w:type="gramEnd"/>
            <w:r w:rsidRPr="0035388A">
              <w:t>, обеспечивающая эффективное формирование и использовани</w:t>
            </w:r>
            <w:r>
              <w:t>е научно-технической информации.</w:t>
            </w:r>
          </w:p>
        </w:tc>
      </w:tr>
      <w:tr w:rsidR="008C15F7" w:rsidRPr="00865CD2" w:rsidTr="0011761A">
        <w:tc>
          <w:tcPr>
            <w:tcW w:w="2802" w:type="dxa"/>
          </w:tcPr>
          <w:p w:rsidR="008C15F7" w:rsidRPr="006D79C8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фонды</w:t>
            </w:r>
          </w:p>
        </w:tc>
        <w:tc>
          <w:tcPr>
            <w:tcW w:w="6945" w:type="dxa"/>
          </w:tcPr>
          <w:p w:rsidR="008C15F7" w:rsidRPr="00865CD2" w:rsidRDefault="008C15F7" w:rsidP="008C15F7">
            <w:r>
              <w:rPr>
                <w:sz w:val="24"/>
                <w:szCs w:val="24"/>
              </w:rPr>
              <w:t>В</w:t>
            </w:r>
            <w:r w:rsidRPr="00865CD2">
              <w:rPr>
                <w:sz w:val="24"/>
                <w:szCs w:val="24"/>
              </w:rPr>
              <w:t>се издания каждого произведения, которое поступает в структурные подразделения и сельские библиотеки района.</w:t>
            </w:r>
          </w:p>
        </w:tc>
      </w:tr>
      <w:tr w:rsidR="008C15F7" w:rsidRPr="004678EB" w:rsidTr="0011761A">
        <w:tc>
          <w:tcPr>
            <w:tcW w:w="2802" w:type="dxa"/>
          </w:tcPr>
          <w:p w:rsidR="008C15F7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каталоге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виды документов</w:t>
            </w:r>
          </w:p>
        </w:tc>
        <w:tc>
          <w:tcPr>
            <w:tcW w:w="6945" w:type="dxa"/>
          </w:tcPr>
          <w:p w:rsidR="008C15F7" w:rsidRPr="004678EB" w:rsidRDefault="008C15F7" w:rsidP="008C15F7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Книги, брошюры, изоиздания, ноты, карты, электронные издания, аудиовизуальные документы.</w:t>
            </w:r>
          </w:p>
        </w:tc>
      </w:tr>
      <w:tr w:rsidR="008C15F7" w:rsidRPr="006C0737" w:rsidTr="0011761A">
        <w:tc>
          <w:tcPr>
            <w:tcW w:w="2802" w:type="dxa"/>
          </w:tcPr>
          <w:p w:rsidR="008C15F7" w:rsidRPr="006D79C8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Структура</w:t>
            </w:r>
          </w:p>
        </w:tc>
        <w:tc>
          <w:tcPr>
            <w:tcW w:w="6945" w:type="dxa"/>
          </w:tcPr>
          <w:p w:rsidR="008C15F7" w:rsidRPr="006C0737" w:rsidRDefault="00721777" w:rsidP="008C15F7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="008C15F7" w:rsidRPr="006C0737">
              <w:rPr>
                <w:rFonts w:ascii="Times New Roman" w:hAnsi="Times New Roman"/>
                <w:b w:val="0"/>
                <w:sz w:val="24"/>
                <w:szCs w:val="24"/>
              </w:rPr>
              <w:t>аждая запись отражает конкретный документ и содержит его библиографическое описание и иную информацию о нем</w:t>
            </w:r>
            <w:r w:rsidR="008C15F7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основе АС –</w:t>
            </w:r>
            <w:proofErr w:type="gramStart"/>
            <w:r w:rsidR="008C15F7">
              <w:rPr>
                <w:rFonts w:ascii="Times New Roman" w:hAnsi="Times New Roman"/>
                <w:b w:val="0"/>
                <w:sz w:val="24"/>
                <w:szCs w:val="24"/>
              </w:rPr>
              <w:t>«Б</w:t>
            </w:r>
            <w:proofErr w:type="gramEnd"/>
            <w:r w:rsidR="008C15F7">
              <w:rPr>
                <w:rFonts w:ascii="Times New Roman" w:hAnsi="Times New Roman"/>
                <w:b w:val="0"/>
                <w:sz w:val="24"/>
                <w:szCs w:val="24"/>
              </w:rPr>
              <w:t>иблиотека- 2».</w:t>
            </w:r>
          </w:p>
        </w:tc>
      </w:tr>
      <w:tr w:rsidR="008C15F7" w:rsidRPr="00F25C01" w:rsidTr="0011761A">
        <w:trPr>
          <w:trHeight w:val="501"/>
        </w:trPr>
        <w:tc>
          <w:tcPr>
            <w:tcW w:w="2802" w:type="dxa"/>
          </w:tcPr>
          <w:p w:rsidR="008C15F7" w:rsidRPr="003E0C3D" w:rsidRDefault="008C15F7" w:rsidP="008C15F7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E0C3D">
              <w:rPr>
                <w:sz w:val="24"/>
                <w:szCs w:val="24"/>
              </w:rPr>
              <w:t>Организация</w:t>
            </w:r>
            <w:r w:rsidRPr="003E0C3D">
              <w:t xml:space="preserve"> </w:t>
            </w:r>
          </w:p>
        </w:tc>
        <w:tc>
          <w:tcPr>
            <w:tcW w:w="6945" w:type="dxa"/>
          </w:tcPr>
          <w:p w:rsidR="008C15F7" w:rsidRPr="00F25C01" w:rsidRDefault="008C15F7" w:rsidP="004B258C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О</w:t>
            </w:r>
            <w:r w:rsidRPr="00E205AB">
              <w:t>рганизован</w:t>
            </w:r>
            <w:r w:rsidR="00AD47D3">
              <w:t>а</w:t>
            </w:r>
            <w:r w:rsidRPr="00E205AB">
              <w:t xml:space="preserve"> на основе библиографических записей, составленных</w:t>
            </w:r>
            <w:r w:rsidR="00AD47D3">
              <w:t xml:space="preserve"> С</w:t>
            </w:r>
            <w:proofErr w:type="gramStart"/>
            <w:r w:rsidR="00AD47D3">
              <w:t>К-</w:t>
            </w:r>
            <w:proofErr w:type="gramEnd"/>
            <w:r w:rsidR="00AD47D3">
              <w:t xml:space="preserve"> на периодические и неопубликованные документы; </w:t>
            </w:r>
            <w:proofErr w:type="spellStart"/>
            <w:r w:rsidR="00AD47D3">
              <w:t>ОКиО</w:t>
            </w:r>
            <w:proofErr w:type="spellEnd"/>
            <w:r w:rsidR="00AD47D3">
              <w:t>- на книги</w:t>
            </w:r>
            <w:r w:rsidR="004B258C">
              <w:t>,</w:t>
            </w:r>
            <w:r w:rsidR="00AD47D3">
              <w:t xml:space="preserve"> брошюры</w:t>
            </w:r>
            <w:r w:rsidR="004B258C">
              <w:t>, электронные, аудиовизуальные и картографические документы</w:t>
            </w:r>
            <w:r w:rsidR="00AD47D3">
              <w:t>.</w:t>
            </w:r>
          </w:p>
        </w:tc>
      </w:tr>
      <w:tr w:rsidR="008C15F7" w:rsidTr="0011761A">
        <w:trPr>
          <w:trHeight w:val="501"/>
        </w:trPr>
        <w:tc>
          <w:tcPr>
            <w:tcW w:w="2802" w:type="dxa"/>
          </w:tcPr>
          <w:p w:rsidR="008C15F7" w:rsidRPr="00C6055E" w:rsidRDefault="008C15F7" w:rsidP="008C15F7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055E">
              <w:rPr>
                <w:rFonts w:ascii="Times New Roman" w:hAnsi="Times New Roman"/>
                <w:b w:val="0"/>
                <w:sz w:val="24"/>
                <w:szCs w:val="24"/>
              </w:rPr>
              <w:t>Поисковый аппарат</w:t>
            </w:r>
          </w:p>
        </w:tc>
        <w:tc>
          <w:tcPr>
            <w:tcW w:w="6945" w:type="dxa"/>
          </w:tcPr>
          <w:p w:rsidR="008C15F7" w:rsidRDefault="008C15F7" w:rsidP="00721777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С</w:t>
            </w:r>
            <w:r w:rsidRPr="00F84E48">
              <w:t>овокупность словарей, сформированных по всем полям библиографической записи</w:t>
            </w:r>
            <w:r w:rsidR="00721777">
              <w:t>.</w:t>
            </w:r>
          </w:p>
        </w:tc>
      </w:tr>
      <w:tr w:rsidR="008C15F7" w:rsidTr="0011761A">
        <w:trPr>
          <w:trHeight w:val="501"/>
        </w:trPr>
        <w:tc>
          <w:tcPr>
            <w:tcW w:w="2802" w:type="dxa"/>
          </w:tcPr>
          <w:p w:rsidR="008C15F7" w:rsidRPr="0086758B" w:rsidRDefault="008C15F7" w:rsidP="008C15F7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</w:pPr>
            <w:r w:rsidRPr="0086758B">
              <w:rPr>
                <w:sz w:val="24"/>
                <w:szCs w:val="24"/>
              </w:rPr>
              <w:t>Использование и сохранность</w:t>
            </w:r>
          </w:p>
        </w:tc>
        <w:tc>
          <w:tcPr>
            <w:tcW w:w="6945" w:type="dxa"/>
          </w:tcPr>
          <w:p w:rsidR="008C15F7" w:rsidRDefault="008C15F7" w:rsidP="008C15F7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</w:pPr>
            <w:r w:rsidRPr="00F84E48">
              <w:t xml:space="preserve">Доступ к </w:t>
            </w:r>
            <w:r w:rsidR="00721777">
              <w:t>БД «Край»</w:t>
            </w:r>
            <w:r w:rsidRPr="00F84E48">
              <w:t xml:space="preserve"> обеспечивается в режиме реального времени в локально</w:t>
            </w:r>
            <w:r>
              <w:t>й</w:t>
            </w:r>
            <w:r w:rsidRPr="00F84E48">
              <w:t xml:space="preserve"> сети.</w:t>
            </w:r>
          </w:p>
          <w:p w:rsidR="008C15F7" w:rsidRDefault="008C15F7" w:rsidP="00721777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</w:pPr>
            <w:r w:rsidRPr="00F84E48">
              <w:t>Ввод информации и редактирование осуществляют сотрудники, имеющие право доступа к ней.</w:t>
            </w:r>
            <w:r w:rsidR="00721777">
              <w:t xml:space="preserve"> </w:t>
            </w:r>
            <w:r w:rsidRPr="00F84E48">
              <w:t xml:space="preserve">Сохранность обеспечивают сотрудник </w:t>
            </w:r>
            <w:r w:rsidR="00721777">
              <w:t>СК</w:t>
            </w:r>
            <w:r w:rsidRPr="00F84E48">
              <w:t xml:space="preserve"> созданием ежедневных страховых копий.</w:t>
            </w:r>
          </w:p>
        </w:tc>
      </w:tr>
    </w:tbl>
    <w:p w:rsidR="006C6F26" w:rsidRDefault="006C6F26" w:rsidP="006B25E5">
      <w:pPr>
        <w:spacing w:line="276" w:lineRule="auto"/>
        <w:ind w:firstLine="397"/>
        <w:jc w:val="both"/>
      </w:pPr>
    </w:p>
    <w:p w:rsidR="006C6F26" w:rsidRDefault="006C6F26" w:rsidP="006B25E5">
      <w:pPr>
        <w:spacing w:line="276" w:lineRule="auto"/>
        <w:ind w:firstLine="397"/>
        <w:jc w:val="both"/>
      </w:pPr>
    </w:p>
    <w:p w:rsidR="006C6F26" w:rsidRDefault="006C6F26" w:rsidP="006B25E5">
      <w:pPr>
        <w:spacing w:line="276" w:lineRule="auto"/>
        <w:ind w:firstLine="397"/>
        <w:jc w:val="both"/>
      </w:pPr>
    </w:p>
    <w:p w:rsidR="006C6F26" w:rsidRDefault="006C6F26" w:rsidP="006B25E5">
      <w:pPr>
        <w:spacing w:line="276" w:lineRule="auto"/>
        <w:ind w:firstLine="397"/>
        <w:jc w:val="both"/>
      </w:pPr>
    </w:p>
    <w:p w:rsidR="00103DE4" w:rsidRDefault="00103DE4" w:rsidP="006B25E5">
      <w:pPr>
        <w:spacing w:line="276" w:lineRule="auto"/>
        <w:ind w:firstLine="397"/>
        <w:jc w:val="both"/>
      </w:pPr>
    </w:p>
    <w:p w:rsidR="00103DE4" w:rsidRDefault="00103DE4" w:rsidP="006B25E5">
      <w:pPr>
        <w:spacing w:line="276" w:lineRule="auto"/>
        <w:ind w:firstLine="397"/>
        <w:jc w:val="both"/>
      </w:pPr>
    </w:p>
    <w:p w:rsidR="00103DE4" w:rsidRDefault="00103DE4" w:rsidP="006B25E5">
      <w:pPr>
        <w:spacing w:line="276" w:lineRule="auto"/>
        <w:ind w:firstLine="397"/>
        <w:jc w:val="both"/>
      </w:pPr>
    </w:p>
    <w:p w:rsidR="00103DE4" w:rsidRDefault="00103DE4" w:rsidP="006B25E5">
      <w:pPr>
        <w:spacing w:line="276" w:lineRule="auto"/>
        <w:ind w:firstLine="397"/>
        <w:jc w:val="both"/>
      </w:pPr>
    </w:p>
    <w:p w:rsidR="00103DE4" w:rsidRDefault="00103DE4" w:rsidP="006B25E5">
      <w:pPr>
        <w:spacing w:line="276" w:lineRule="auto"/>
        <w:ind w:firstLine="397"/>
        <w:jc w:val="both"/>
      </w:pPr>
    </w:p>
    <w:tbl>
      <w:tblPr>
        <w:tblStyle w:val="ae"/>
        <w:tblpPr w:leftFromText="180" w:rightFromText="180" w:vertAnchor="text" w:horzAnchor="margin" w:tblpY="24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BD5CEF" w:rsidRPr="006D79C8" w:rsidTr="0011761A">
        <w:tc>
          <w:tcPr>
            <w:tcW w:w="9606" w:type="dxa"/>
            <w:gridSpan w:val="2"/>
          </w:tcPr>
          <w:p w:rsidR="00BD5CEF" w:rsidRDefault="00BD5CEF" w:rsidP="00BD5CEF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</w:rPr>
            </w:pPr>
            <w:r w:rsidRPr="00103DE4">
              <w:rPr>
                <w:rFonts w:ascii="Times New Roman" w:hAnsi="Times New Roman"/>
              </w:rPr>
              <w:lastRenderedPageBreak/>
              <w:t>Справочная картотека</w:t>
            </w:r>
          </w:p>
          <w:p w:rsidR="00BD5CEF" w:rsidRPr="00103DE4" w:rsidRDefault="00BD5CEF" w:rsidP="00BD5CEF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</w:rPr>
            </w:pPr>
            <w:r w:rsidRPr="00103DE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03DE4">
              <w:rPr>
                <w:rFonts w:ascii="Times New Roman" w:hAnsi="Times New Roman"/>
              </w:rPr>
              <w:t>методико</w:t>
            </w:r>
            <w:proofErr w:type="spellEnd"/>
            <w:r w:rsidRPr="00103DE4">
              <w:rPr>
                <w:rFonts w:ascii="Times New Roman" w:hAnsi="Times New Roman"/>
              </w:rPr>
              <w:t>- библиографических</w:t>
            </w:r>
            <w:proofErr w:type="gramEnd"/>
            <w:r w:rsidRPr="00103DE4">
              <w:rPr>
                <w:rFonts w:ascii="Times New Roman" w:hAnsi="Times New Roman"/>
              </w:rPr>
              <w:t xml:space="preserve"> материалов.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Pr="006D79C8" w:rsidRDefault="00BD5CEF" w:rsidP="00BD5CEF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азначение</w:t>
            </w:r>
          </w:p>
        </w:tc>
        <w:tc>
          <w:tcPr>
            <w:tcW w:w="6521" w:type="dxa"/>
          </w:tcPr>
          <w:p w:rsidR="00BD5CEF" w:rsidRPr="004678EB" w:rsidRDefault="00BD5CEF" w:rsidP="00BD5CEF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с</w:t>
            </w:r>
            <w:r w:rsidRPr="00CC521B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лужебная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- является частью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справочно- библиографического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аппарата библиотеки (СБА).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Default="00BD5CEF" w:rsidP="00BD5CEF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ведение</w:t>
            </w:r>
          </w:p>
        </w:tc>
        <w:tc>
          <w:tcPr>
            <w:tcW w:w="6521" w:type="dxa"/>
          </w:tcPr>
          <w:p w:rsidR="00BD5CEF" w:rsidRPr="00AB7591" w:rsidRDefault="00BD5CEF" w:rsidP="00BD5CEF">
            <w:r>
              <w:t>Инновационн</w:t>
            </w:r>
            <w:proofErr w:type="gramStart"/>
            <w:r>
              <w:t>о-</w:t>
            </w:r>
            <w:proofErr w:type="gramEnd"/>
            <w:r>
              <w:t xml:space="preserve"> методический отдел (ИМО).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Pr="006D79C8" w:rsidRDefault="00BD5CEF" w:rsidP="00BD5CEF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6521" w:type="dxa"/>
          </w:tcPr>
          <w:p w:rsidR="00BD5CEF" w:rsidRPr="004678EB" w:rsidRDefault="00BD5CEF" w:rsidP="00BD5CEF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  <w:r w:rsidRPr="004678EB">
              <w:t xml:space="preserve">- </w:t>
            </w:r>
            <w:proofErr w:type="gramStart"/>
            <w:r w:rsidRPr="004678EB">
              <w:t>информационно-поисковая</w:t>
            </w:r>
            <w:proofErr w:type="gramEnd"/>
            <w:r>
              <w:t xml:space="preserve">, </w:t>
            </w:r>
            <w:r w:rsidRPr="004678EB">
              <w:t xml:space="preserve"> обеспечивающая </w:t>
            </w:r>
            <w:r>
              <w:t>оперативную информацию о материалах по тематическим разделам;</w:t>
            </w:r>
          </w:p>
          <w:p w:rsidR="00BD5CEF" w:rsidRPr="004678EB" w:rsidRDefault="00BD5CEF" w:rsidP="00BD5CEF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678EB">
              <w:t xml:space="preserve">- </w:t>
            </w:r>
            <w:proofErr w:type="gramStart"/>
            <w:r w:rsidRPr="004678EB">
              <w:t>образовательная</w:t>
            </w:r>
            <w:proofErr w:type="gramEnd"/>
            <w:r w:rsidRPr="004678EB">
              <w:t>, обеспечивающая повышение профессионального уровня пользовател</w:t>
            </w:r>
            <w:r>
              <w:t>ей.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Default="00BD5CEF" w:rsidP="00BD5CEF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В 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ртотеке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</w:t>
            </w:r>
          </w:p>
        </w:tc>
        <w:tc>
          <w:tcPr>
            <w:tcW w:w="6521" w:type="dxa"/>
          </w:tcPr>
          <w:p w:rsidR="00BD5CEF" w:rsidRPr="00C17E83" w:rsidRDefault="00BD5CEF" w:rsidP="00BD5CEF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C17E83">
              <w:t xml:space="preserve">библиографические записи на </w:t>
            </w:r>
            <w:r>
              <w:t>опубликованные и неопубликованные документы по теории и практике библиотечного дела.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Pr="006D79C8" w:rsidRDefault="00BD5CEF" w:rsidP="00BD5CEF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Структура</w:t>
            </w:r>
          </w:p>
        </w:tc>
        <w:tc>
          <w:tcPr>
            <w:tcW w:w="6521" w:type="dxa"/>
          </w:tcPr>
          <w:p w:rsidR="00BD5CEF" w:rsidRDefault="00BD5CEF" w:rsidP="00BD5CEF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</w:pPr>
            <w:r w:rsidRPr="00C17E83">
              <w:rPr>
                <w:sz w:val="24"/>
                <w:szCs w:val="24"/>
                <w:u w:val="single"/>
              </w:rPr>
              <w:t>основной ряд</w:t>
            </w:r>
            <w:r w:rsidRPr="00DE14B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тематический.</w:t>
            </w:r>
            <w:r>
              <w:t xml:space="preserve"> </w:t>
            </w:r>
          </w:p>
          <w:p w:rsidR="00BD5CEF" w:rsidRPr="00697B32" w:rsidRDefault="00BD5CEF" w:rsidP="00BD5CEF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</w:pPr>
            <w:r w:rsidRPr="00C17E83">
              <w:rPr>
                <w:u w:val="single"/>
              </w:rPr>
              <w:t xml:space="preserve">расстановка карточек в пределах каждого </w:t>
            </w:r>
            <w:r>
              <w:rPr>
                <w:u w:val="single"/>
              </w:rPr>
              <w:t>раздела</w:t>
            </w:r>
            <w:r w:rsidRPr="00697B32">
              <w:rPr>
                <w:sz w:val="24"/>
                <w:szCs w:val="24"/>
              </w:rPr>
              <w:t xml:space="preserve"> -</w:t>
            </w:r>
            <w:r w:rsidRPr="00697B32">
              <w:rPr>
                <w:sz w:val="24"/>
                <w:szCs w:val="24"/>
                <w:u w:val="single"/>
              </w:rPr>
              <w:t xml:space="preserve"> </w:t>
            </w:r>
            <w:r w:rsidRPr="00C17E83">
              <w:rPr>
                <w:sz w:val="24"/>
                <w:szCs w:val="24"/>
              </w:rPr>
              <w:t>обратн</w:t>
            </w:r>
            <w:proofErr w:type="gramStart"/>
            <w:r w:rsidRPr="00C17E83">
              <w:rPr>
                <w:sz w:val="24"/>
                <w:szCs w:val="24"/>
              </w:rPr>
              <w:t>о-</w:t>
            </w:r>
            <w:proofErr w:type="gramEnd"/>
            <w:r w:rsidRPr="00C17E83">
              <w:rPr>
                <w:sz w:val="24"/>
                <w:szCs w:val="24"/>
              </w:rPr>
              <w:t xml:space="preserve"> хронологическ</w:t>
            </w:r>
            <w:r>
              <w:rPr>
                <w:sz w:val="24"/>
                <w:szCs w:val="24"/>
              </w:rPr>
              <w:t>ая</w:t>
            </w:r>
            <w:r w:rsidRPr="00C17E83">
              <w:rPr>
                <w:sz w:val="24"/>
                <w:szCs w:val="24"/>
              </w:rPr>
              <w:t>,</w:t>
            </w:r>
            <w:r>
              <w:t xml:space="preserve"> внутри которого – алфавит</w:t>
            </w:r>
            <w:r w:rsidRPr="00D66593">
              <w:t xml:space="preserve"> </w:t>
            </w:r>
            <w:r>
              <w:t>периодических изданий</w:t>
            </w:r>
            <w:r w:rsidRPr="00D66593">
              <w:t>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Default="00BD5CEF" w:rsidP="00BD5CEF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Организована</w:t>
            </w:r>
          </w:p>
        </w:tc>
        <w:tc>
          <w:tcPr>
            <w:tcW w:w="6521" w:type="dxa"/>
          </w:tcPr>
          <w:p w:rsidR="00BD5CEF" w:rsidRPr="00C17E83" w:rsidRDefault="00BD5CEF" w:rsidP="00BD5CEF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 xml:space="preserve">На основе рукописных карточек. 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Default="00BD5CEF" w:rsidP="00BD5CEF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Ведение</w:t>
            </w:r>
          </w:p>
        </w:tc>
        <w:tc>
          <w:tcPr>
            <w:tcW w:w="6521" w:type="dxa"/>
          </w:tcPr>
          <w:p w:rsidR="00BD5CEF" w:rsidRPr="006C0C63" w:rsidRDefault="00BD5CEF" w:rsidP="00BD5CEF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6C0C63">
              <w:rPr>
                <w:rFonts w:ascii="Times New Roman" w:hAnsi="Times New Roman"/>
                <w:b w:val="0"/>
                <w:sz w:val="24"/>
                <w:szCs w:val="24"/>
              </w:rPr>
              <w:t>амена карточек, внесение исправлений проводятся по мере необходимости, изъятие карточек проводится при списании изданий.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Pr="006C6F26" w:rsidRDefault="00BD5CEF" w:rsidP="00BD5CEF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6F26">
              <w:rPr>
                <w:rFonts w:ascii="Times New Roman" w:hAnsi="Times New Roman"/>
                <w:b w:val="0"/>
                <w:sz w:val="24"/>
                <w:szCs w:val="24"/>
              </w:rPr>
              <w:t>Оформление</w:t>
            </w:r>
          </w:p>
        </w:tc>
        <w:tc>
          <w:tcPr>
            <w:tcW w:w="6521" w:type="dxa"/>
          </w:tcPr>
          <w:p w:rsidR="00BD5CEF" w:rsidRPr="00656715" w:rsidRDefault="00BD5CEF" w:rsidP="00BD5CEF">
            <w:pPr>
              <w:spacing w:line="276" w:lineRule="auto"/>
              <w:ind w:firstLine="567"/>
              <w:jc w:val="both"/>
            </w:pPr>
            <w:r>
              <w:t xml:space="preserve">Внешнее оформление: </w:t>
            </w:r>
            <w:r w:rsidRPr="00405BD1">
              <w:t xml:space="preserve">этикетки </w:t>
            </w:r>
            <w:r>
              <w:t xml:space="preserve">на лицевой стороне каждого каталожного ящика, на </w:t>
            </w:r>
            <w:proofErr w:type="gramStart"/>
            <w:r>
              <w:t>которых</w:t>
            </w:r>
            <w:proofErr w:type="gramEnd"/>
            <w:r>
              <w:t xml:space="preserve"> написан номер ящика и раскрыто его содержание: </w:t>
            </w:r>
            <w:r w:rsidRPr="00656715">
              <w:t xml:space="preserve">указаны </w:t>
            </w:r>
            <w:r>
              <w:t>тематические разделы.</w:t>
            </w:r>
          </w:p>
          <w:p w:rsidR="00BD5CEF" w:rsidRPr="00C17E83" w:rsidRDefault="00BD5CEF" w:rsidP="00BD5CEF">
            <w:pPr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r>
              <w:t xml:space="preserve">Внутреннее оформление: разделители – </w:t>
            </w:r>
            <w:r w:rsidRPr="00656715">
              <w:t>центральные и правосторонние</w:t>
            </w:r>
            <w:r>
              <w:t xml:space="preserve">, </w:t>
            </w:r>
            <w:r w:rsidRPr="00656715">
              <w:t xml:space="preserve"> левосторонние. На выступах разделителей</w:t>
            </w:r>
            <w:r>
              <w:t xml:space="preserve"> указаны отдельные тематические рубрики.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Pr="006C6F26" w:rsidRDefault="00BD5CEF" w:rsidP="00BD5CEF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6C6F26">
              <w:rPr>
                <w:rFonts w:ascii="Times New Roman" w:hAnsi="Times New Roman"/>
                <w:b w:val="0"/>
                <w:sz w:val="24"/>
                <w:szCs w:val="24"/>
              </w:rPr>
              <w:t>едактирование</w:t>
            </w:r>
          </w:p>
        </w:tc>
        <w:tc>
          <w:tcPr>
            <w:tcW w:w="6521" w:type="dxa"/>
          </w:tcPr>
          <w:p w:rsidR="00BD5CEF" w:rsidRPr="00C17E83" w:rsidRDefault="00BD5CEF" w:rsidP="00BD5CEF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Плановое (полное и выборочное) проводится не реже одного раза в год, после списания изданий, изымаются карточки на документы, утратившие ценность.</w:t>
            </w:r>
          </w:p>
        </w:tc>
      </w:tr>
    </w:tbl>
    <w:p w:rsidR="00F122BA" w:rsidRDefault="00F122BA" w:rsidP="00BD5CEF">
      <w:pPr>
        <w:spacing w:line="276" w:lineRule="auto"/>
        <w:jc w:val="center"/>
        <w:rPr>
          <w:b/>
        </w:rPr>
      </w:pPr>
    </w:p>
    <w:tbl>
      <w:tblPr>
        <w:tblStyle w:val="ae"/>
        <w:tblpPr w:leftFromText="180" w:rightFromText="180" w:vertAnchor="text" w:horzAnchor="margin" w:tblpY="24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BD5CEF" w:rsidRPr="006D79C8" w:rsidTr="0011761A">
        <w:tc>
          <w:tcPr>
            <w:tcW w:w="9606" w:type="dxa"/>
            <w:gridSpan w:val="2"/>
          </w:tcPr>
          <w:p w:rsidR="00BD5CEF" w:rsidRPr="00103DE4" w:rsidRDefault="00BD5CEF" w:rsidP="00BD5CEF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</w:rPr>
            </w:pPr>
            <w:r w:rsidRPr="00103DE4">
              <w:rPr>
                <w:rFonts w:ascii="Times New Roman" w:hAnsi="Times New Roman"/>
              </w:rPr>
              <w:t>Справочная картотека</w:t>
            </w:r>
            <w:r>
              <w:rPr>
                <w:rFonts w:ascii="Times New Roman" w:hAnsi="Times New Roman"/>
              </w:rPr>
              <w:t xml:space="preserve"> </w:t>
            </w:r>
            <w:r w:rsidRPr="00103D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правовой тематики</w:t>
            </w:r>
            <w:r w:rsidRPr="00103DE4">
              <w:rPr>
                <w:rFonts w:ascii="Times New Roman" w:hAnsi="Times New Roman"/>
              </w:rPr>
              <w:t>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Pr="006D79C8" w:rsidRDefault="00BD5CEF" w:rsidP="00C04082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азначение</w:t>
            </w:r>
          </w:p>
        </w:tc>
        <w:tc>
          <w:tcPr>
            <w:tcW w:w="6521" w:type="dxa"/>
          </w:tcPr>
          <w:p w:rsidR="00BD5CEF" w:rsidRPr="004678EB" w:rsidRDefault="00BD5CEF" w:rsidP="00C04082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Читательская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- является частью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справочно- библиографического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аппарата библиотеки (СБА).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Default="00BD5CEF" w:rsidP="00C04082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ведение</w:t>
            </w:r>
          </w:p>
        </w:tc>
        <w:tc>
          <w:tcPr>
            <w:tcW w:w="6521" w:type="dxa"/>
          </w:tcPr>
          <w:p w:rsidR="00BD5CEF" w:rsidRPr="00AB7591" w:rsidRDefault="00BD5CEF" w:rsidP="00C04082">
            <w:r>
              <w:t>Районный центр правовой информации (РЦПИ).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Pr="006D79C8" w:rsidRDefault="00BD5CEF" w:rsidP="00C04082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6521" w:type="dxa"/>
          </w:tcPr>
          <w:p w:rsidR="00BD5CEF" w:rsidRPr="004678EB" w:rsidRDefault="00BD5CEF" w:rsidP="00C04082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  <w:r w:rsidRPr="004678EB">
              <w:t xml:space="preserve">- </w:t>
            </w:r>
            <w:proofErr w:type="gramStart"/>
            <w:r w:rsidRPr="004678EB">
              <w:t>информационно-поисковая</w:t>
            </w:r>
            <w:proofErr w:type="gramEnd"/>
            <w:r>
              <w:t xml:space="preserve">, </w:t>
            </w:r>
            <w:r w:rsidRPr="004678EB">
              <w:t xml:space="preserve"> обеспечивающая </w:t>
            </w:r>
            <w:r>
              <w:t>оперативную информацию о материалах по тематическим разделам;</w:t>
            </w:r>
          </w:p>
          <w:p w:rsidR="00BD5CEF" w:rsidRPr="004678EB" w:rsidRDefault="00BD5CEF" w:rsidP="00C0408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678EB">
              <w:t xml:space="preserve">- </w:t>
            </w:r>
            <w:proofErr w:type="gramStart"/>
            <w:r w:rsidRPr="004678EB">
              <w:t>образовательная</w:t>
            </w:r>
            <w:proofErr w:type="gramEnd"/>
            <w:r w:rsidRPr="004678EB">
              <w:t>, обеспечивающая повышение профессионального уровня пользовател</w:t>
            </w:r>
            <w:r>
              <w:t>ей.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Default="00BD5CEF" w:rsidP="00C04082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В 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ртотеке</w:t>
            </w: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отражаются</w:t>
            </w:r>
          </w:p>
        </w:tc>
        <w:tc>
          <w:tcPr>
            <w:tcW w:w="6521" w:type="dxa"/>
          </w:tcPr>
          <w:p w:rsidR="00BD5CEF" w:rsidRPr="00C17E83" w:rsidRDefault="00BD5CEF" w:rsidP="00BD5CEF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C17E83">
              <w:t xml:space="preserve">библиографические записи на </w:t>
            </w:r>
            <w:r>
              <w:t>опубликованные и неопубликованные документы правовой тематики.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Pr="006D79C8" w:rsidRDefault="00BD5CEF" w:rsidP="00C04082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C8">
              <w:rPr>
                <w:rFonts w:ascii="Times New Roman" w:hAnsi="Times New Roman"/>
                <w:b w:val="0"/>
                <w:sz w:val="24"/>
                <w:szCs w:val="24"/>
              </w:rPr>
              <w:t>Структура</w:t>
            </w:r>
          </w:p>
        </w:tc>
        <w:tc>
          <w:tcPr>
            <w:tcW w:w="6521" w:type="dxa"/>
          </w:tcPr>
          <w:p w:rsidR="00BD5CEF" w:rsidRDefault="00BD5CEF" w:rsidP="00C04082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</w:pPr>
            <w:r w:rsidRPr="00C17E83">
              <w:rPr>
                <w:sz w:val="24"/>
                <w:szCs w:val="24"/>
                <w:u w:val="single"/>
              </w:rPr>
              <w:t>основной ряд</w:t>
            </w:r>
            <w:r w:rsidRPr="00DE14B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тематический.</w:t>
            </w:r>
            <w:r>
              <w:t xml:space="preserve"> </w:t>
            </w:r>
          </w:p>
          <w:p w:rsidR="00BD5CEF" w:rsidRPr="00697B32" w:rsidRDefault="00BD5CEF" w:rsidP="00C04082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</w:pPr>
            <w:r w:rsidRPr="00C17E83">
              <w:rPr>
                <w:u w:val="single"/>
              </w:rPr>
              <w:t xml:space="preserve">расстановка карточек в пределах каждого </w:t>
            </w:r>
            <w:r>
              <w:rPr>
                <w:u w:val="single"/>
              </w:rPr>
              <w:t>раздела</w:t>
            </w:r>
            <w:r w:rsidRPr="00697B32">
              <w:rPr>
                <w:sz w:val="24"/>
                <w:szCs w:val="24"/>
              </w:rPr>
              <w:t xml:space="preserve"> -</w:t>
            </w:r>
            <w:r w:rsidRPr="00697B32">
              <w:rPr>
                <w:sz w:val="24"/>
                <w:szCs w:val="24"/>
                <w:u w:val="single"/>
              </w:rPr>
              <w:t xml:space="preserve"> </w:t>
            </w:r>
            <w:r w:rsidRPr="00C17E83">
              <w:rPr>
                <w:sz w:val="24"/>
                <w:szCs w:val="24"/>
              </w:rPr>
              <w:t>обратн</w:t>
            </w:r>
            <w:proofErr w:type="gramStart"/>
            <w:r w:rsidRPr="00C17E83">
              <w:rPr>
                <w:sz w:val="24"/>
                <w:szCs w:val="24"/>
              </w:rPr>
              <w:t>о-</w:t>
            </w:r>
            <w:proofErr w:type="gramEnd"/>
            <w:r w:rsidRPr="00C17E83">
              <w:rPr>
                <w:sz w:val="24"/>
                <w:szCs w:val="24"/>
              </w:rPr>
              <w:t xml:space="preserve"> хронологическ</w:t>
            </w:r>
            <w:r>
              <w:rPr>
                <w:sz w:val="24"/>
                <w:szCs w:val="24"/>
              </w:rPr>
              <w:t>ая</w:t>
            </w:r>
            <w:r w:rsidRPr="00C17E83">
              <w:rPr>
                <w:sz w:val="24"/>
                <w:szCs w:val="24"/>
              </w:rPr>
              <w:t>,</w:t>
            </w:r>
            <w:r>
              <w:t xml:space="preserve"> внутри которого – алфавит</w:t>
            </w:r>
            <w:r w:rsidRPr="00D66593">
              <w:t xml:space="preserve"> </w:t>
            </w:r>
            <w:r>
              <w:t>периодических изданий</w:t>
            </w:r>
            <w:r w:rsidRPr="00D66593">
              <w:t>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Default="00BD5CEF" w:rsidP="00C04082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Организована</w:t>
            </w:r>
          </w:p>
        </w:tc>
        <w:tc>
          <w:tcPr>
            <w:tcW w:w="6521" w:type="dxa"/>
          </w:tcPr>
          <w:p w:rsidR="00BD5CEF" w:rsidRPr="00C17E83" w:rsidRDefault="00BD5CEF" w:rsidP="00C04082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 xml:space="preserve">На основе рукописных карточек. 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Default="00BD5CEF" w:rsidP="00C04082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Ведение</w:t>
            </w:r>
          </w:p>
        </w:tc>
        <w:tc>
          <w:tcPr>
            <w:tcW w:w="6521" w:type="dxa"/>
          </w:tcPr>
          <w:p w:rsidR="00BD5CEF" w:rsidRPr="006C0C63" w:rsidRDefault="00BD5CEF" w:rsidP="00C04082">
            <w:pPr>
              <w:pStyle w:val="2"/>
              <w:tabs>
                <w:tab w:val="left" w:pos="0"/>
              </w:tabs>
              <w:spacing w:line="276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6C0C63">
              <w:rPr>
                <w:rFonts w:ascii="Times New Roman" w:hAnsi="Times New Roman"/>
                <w:b w:val="0"/>
                <w:sz w:val="24"/>
                <w:szCs w:val="24"/>
              </w:rPr>
              <w:t>амена карточек, внесение исправлений проводятся по мере необходимости, изъятие карточек проводится при списании изданий.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Pr="006C6F26" w:rsidRDefault="00BD5CEF" w:rsidP="00C04082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6F26">
              <w:rPr>
                <w:rFonts w:ascii="Times New Roman" w:hAnsi="Times New Roman"/>
                <w:b w:val="0"/>
                <w:sz w:val="24"/>
                <w:szCs w:val="24"/>
              </w:rPr>
              <w:t>Оформление</w:t>
            </w:r>
          </w:p>
        </w:tc>
        <w:tc>
          <w:tcPr>
            <w:tcW w:w="6521" w:type="dxa"/>
          </w:tcPr>
          <w:p w:rsidR="00BD5CEF" w:rsidRPr="00656715" w:rsidRDefault="00BD5CEF" w:rsidP="00C04082">
            <w:pPr>
              <w:spacing w:line="276" w:lineRule="auto"/>
              <w:ind w:firstLine="567"/>
              <w:jc w:val="both"/>
            </w:pPr>
            <w:r>
              <w:t xml:space="preserve">Внешнее оформление: </w:t>
            </w:r>
            <w:r w:rsidRPr="00405BD1">
              <w:t xml:space="preserve">этикетки </w:t>
            </w:r>
            <w:r>
              <w:t xml:space="preserve">на лицевой стороне каждого каталожного ящика, на </w:t>
            </w:r>
            <w:proofErr w:type="gramStart"/>
            <w:r>
              <w:t>которых</w:t>
            </w:r>
            <w:proofErr w:type="gramEnd"/>
            <w:r>
              <w:t xml:space="preserve"> написан номер ящика и раскрыто </w:t>
            </w:r>
            <w:r>
              <w:lastRenderedPageBreak/>
              <w:t xml:space="preserve">его содержание: </w:t>
            </w:r>
            <w:r w:rsidRPr="00656715">
              <w:t xml:space="preserve">указаны </w:t>
            </w:r>
            <w:r>
              <w:t>тематические разделы.</w:t>
            </w:r>
          </w:p>
          <w:p w:rsidR="00BD5CEF" w:rsidRPr="00C17E83" w:rsidRDefault="00BD5CEF" w:rsidP="00BD5CEF">
            <w:pPr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r>
              <w:t xml:space="preserve">Внутреннее оформление: разделители – </w:t>
            </w:r>
            <w:r w:rsidRPr="00656715">
              <w:t>центральные и правосторонние</w:t>
            </w:r>
            <w:r>
              <w:t xml:space="preserve">, </w:t>
            </w:r>
            <w:r w:rsidRPr="00656715">
              <w:t xml:space="preserve"> левосторонние. На выступах разделителей</w:t>
            </w:r>
            <w:r>
              <w:t xml:space="preserve"> указаны отдельные тематические рубрики.</w:t>
            </w:r>
          </w:p>
        </w:tc>
      </w:tr>
      <w:tr w:rsidR="00BD5CEF" w:rsidRPr="006D79C8" w:rsidTr="0011761A">
        <w:tc>
          <w:tcPr>
            <w:tcW w:w="3085" w:type="dxa"/>
          </w:tcPr>
          <w:p w:rsidR="00BD5CEF" w:rsidRPr="006C6F26" w:rsidRDefault="00BD5CEF" w:rsidP="00C04082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</w:t>
            </w:r>
            <w:r w:rsidRPr="006C6F26">
              <w:rPr>
                <w:rFonts w:ascii="Times New Roman" w:hAnsi="Times New Roman"/>
                <w:b w:val="0"/>
                <w:sz w:val="24"/>
                <w:szCs w:val="24"/>
              </w:rPr>
              <w:t>едактирование</w:t>
            </w:r>
          </w:p>
        </w:tc>
        <w:tc>
          <w:tcPr>
            <w:tcW w:w="6521" w:type="dxa"/>
          </w:tcPr>
          <w:p w:rsidR="00BD5CEF" w:rsidRPr="00C17E83" w:rsidRDefault="00BD5CEF" w:rsidP="00C04082">
            <w:pPr>
              <w:pStyle w:val="a3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t>Плановое (полное и выборочное) проводится не реже одного раза в год, после списания изданий, изымаются карточки на документы, утратившие ценность.</w:t>
            </w:r>
          </w:p>
        </w:tc>
      </w:tr>
    </w:tbl>
    <w:p w:rsidR="00BD5CEF" w:rsidRDefault="00BD5CEF" w:rsidP="00BD5CEF">
      <w:pPr>
        <w:spacing w:line="276" w:lineRule="auto"/>
        <w:jc w:val="center"/>
        <w:rPr>
          <w:b/>
        </w:rPr>
      </w:pPr>
    </w:p>
    <w:sectPr w:rsidR="00BD5CEF" w:rsidSect="00FB263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0C2"/>
    <w:multiLevelType w:val="hybridMultilevel"/>
    <w:tmpl w:val="3604BDC8"/>
    <w:lvl w:ilvl="0" w:tplc="652CA4C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98D"/>
    <w:multiLevelType w:val="multilevel"/>
    <w:tmpl w:val="ED80D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DF5924"/>
    <w:multiLevelType w:val="multilevel"/>
    <w:tmpl w:val="12BC08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9B7F1B"/>
    <w:multiLevelType w:val="hybridMultilevel"/>
    <w:tmpl w:val="230CF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D15A9"/>
    <w:multiLevelType w:val="hybridMultilevel"/>
    <w:tmpl w:val="77C8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12111"/>
    <w:multiLevelType w:val="multilevel"/>
    <w:tmpl w:val="81B80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6E52E61"/>
    <w:multiLevelType w:val="hybridMultilevel"/>
    <w:tmpl w:val="0E0AF956"/>
    <w:lvl w:ilvl="0" w:tplc="6804E1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F2F47"/>
    <w:multiLevelType w:val="hybridMultilevel"/>
    <w:tmpl w:val="E42292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8A95B55"/>
    <w:multiLevelType w:val="hybridMultilevel"/>
    <w:tmpl w:val="59849680"/>
    <w:lvl w:ilvl="0" w:tplc="28546F6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011A79"/>
    <w:multiLevelType w:val="multilevel"/>
    <w:tmpl w:val="A3768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AC567CE"/>
    <w:multiLevelType w:val="multilevel"/>
    <w:tmpl w:val="45C88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CD2751B"/>
    <w:multiLevelType w:val="hybridMultilevel"/>
    <w:tmpl w:val="DCEE3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D4415A7"/>
    <w:multiLevelType w:val="hybridMultilevel"/>
    <w:tmpl w:val="240EB1F6"/>
    <w:lvl w:ilvl="0" w:tplc="4D4CEB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B2A69"/>
    <w:multiLevelType w:val="hybridMultilevel"/>
    <w:tmpl w:val="949A49F8"/>
    <w:lvl w:ilvl="0" w:tplc="037E3E58">
      <w:start w:val="1"/>
      <w:numFmt w:val="bullet"/>
      <w:lvlText w:val=""/>
      <w:lvlJc w:val="left"/>
      <w:pPr>
        <w:tabs>
          <w:tab w:val="num" w:pos="738"/>
        </w:tabs>
        <w:ind w:left="171" w:firstLine="397"/>
      </w:pPr>
      <w:rPr>
        <w:rFonts w:ascii="Symbol" w:hAnsi="Symbol" w:hint="default"/>
        <w:sz w:val="21"/>
        <w:szCs w:val="2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5B7733"/>
    <w:multiLevelType w:val="multilevel"/>
    <w:tmpl w:val="811EDC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27E0F4A"/>
    <w:multiLevelType w:val="hybridMultilevel"/>
    <w:tmpl w:val="6588B27C"/>
    <w:lvl w:ilvl="0" w:tplc="A7AAC1E6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780555"/>
    <w:multiLevelType w:val="hybridMultilevel"/>
    <w:tmpl w:val="9842A05A"/>
    <w:lvl w:ilvl="0" w:tplc="037E3E58">
      <w:start w:val="1"/>
      <w:numFmt w:val="bullet"/>
      <w:lvlText w:val=""/>
      <w:lvlJc w:val="left"/>
      <w:pPr>
        <w:tabs>
          <w:tab w:val="num" w:pos="1361"/>
        </w:tabs>
        <w:ind w:left="794" w:firstLine="397"/>
      </w:pPr>
      <w:rPr>
        <w:rFonts w:ascii="Symbol" w:hAnsi="Symbol" w:hint="default"/>
        <w:sz w:val="21"/>
        <w:szCs w:val="2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540A72"/>
    <w:multiLevelType w:val="multilevel"/>
    <w:tmpl w:val="AE265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4647B33"/>
    <w:multiLevelType w:val="multilevel"/>
    <w:tmpl w:val="952C3F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16544F3A"/>
    <w:multiLevelType w:val="multilevel"/>
    <w:tmpl w:val="36720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7E6135B"/>
    <w:multiLevelType w:val="multilevel"/>
    <w:tmpl w:val="56402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9382C8B"/>
    <w:multiLevelType w:val="hybridMultilevel"/>
    <w:tmpl w:val="C3A653B6"/>
    <w:lvl w:ilvl="0" w:tplc="EFE028C2">
      <w:start w:val="1"/>
      <w:numFmt w:val="decimal"/>
      <w:lvlText w:val="7.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1A531E84"/>
    <w:multiLevelType w:val="hybridMultilevel"/>
    <w:tmpl w:val="4AA61E6A"/>
    <w:lvl w:ilvl="0" w:tplc="8A742D2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B152B53"/>
    <w:multiLevelType w:val="hybridMultilevel"/>
    <w:tmpl w:val="3D9E49DC"/>
    <w:lvl w:ilvl="0" w:tplc="037E3E58">
      <w:start w:val="1"/>
      <w:numFmt w:val="bullet"/>
      <w:lvlText w:val=""/>
      <w:lvlJc w:val="left"/>
      <w:pPr>
        <w:tabs>
          <w:tab w:val="num" w:pos="738"/>
        </w:tabs>
        <w:ind w:left="171" w:firstLine="397"/>
      </w:pPr>
      <w:rPr>
        <w:rFonts w:ascii="Symbol" w:hAnsi="Symbol" w:hint="default"/>
        <w:sz w:val="21"/>
        <w:szCs w:val="2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767B60"/>
    <w:multiLevelType w:val="hybridMultilevel"/>
    <w:tmpl w:val="CCCC3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E8E6F0A"/>
    <w:multiLevelType w:val="hybridMultilevel"/>
    <w:tmpl w:val="475A9E4C"/>
    <w:lvl w:ilvl="0" w:tplc="0419000B">
      <w:start w:val="1"/>
      <w:numFmt w:val="bullet"/>
      <w:lvlText w:val="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6">
    <w:nsid w:val="1F595C17"/>
    <w:multiLevelType w:val="hybridMultilevel"/>
    <w:tmpl w:val="6352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04B1869"/>
    <w:multiLevelType w:val="multilevel"/>
    <w:tmpl w:val="436CE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0576AB0"/>
    <w:multiLevelType w:val="hybridMultilevel"/>
    <w:tmpl w:val="9A229FFE"/>
    <w:lvl w:ilvl="0" w:tplc="6804E1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6268D0"/>
    <w:multiLevelType w:val="hybridMultilevel"/>
    <w:tmpl w:val="773CB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31E79D0"/>
    <w:multiLevelType w:val="multilevel"/>
    <w:tmpl w:val="C0FABEC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7D724E7"/>
    <w:multiLevelType w:val="hybridMultilevel"/>
    <w:tmpl w:val="D35E6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8045F2C"/>
    <w:multiLevelType w:val="multilevel"/>
    <w:tmpl w:val="811EDC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284C1F2E"/>
    <w:multiLevelType w:val="multilevel"/>
    <w:tmpl w:val="B4989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2BA066BE"/>
    <w:multiLevelType w:val="hybridMultilevel"/>
    <w:tmpl w:val="8C9CE3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BAE67A0"/>
    <w:multiLevelType w:val="multilevel"/>
    <w:tmpl w:val="D8BA14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2F50531E"/>
    <w:multiLevelType w:val="multilevel"/>
    <w:tmpl w:val="F0D6E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300208F0"/>
    <w:multiLevelType w:val="hybridMultilevel"/>
    <w:tmpl w:val="42341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0D46731"/>
    <w:multiLevelType w:val="multilevel"/>
    <w:tmpl w:val="5AB2F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30DE78B5"/>
    <w:multiLevelType w:val="hybridMultilevel"/>
    <w:tmpl w:val="BDB44DCC"/>
    <w:lvl w:ilvl="0" w:tplc="6804E196">
      <w:start w:val="1"/>
      <w:numFmt w:val="decimal"/>
      <w:lvlText w:val="4.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>
    <w:nsid w:val="32D14248"/>
    <w:multiLevelType w:val="multilevel"/>
    <w:tmpl w:val="FB048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33E637FB"/>
    <w:multiLevelType w:val="hybridMultilevel"/>
    <w:tmpl w:val="5A3E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A96569"/>
    <w:multiLevelType w:val="hybridMultilevel"/>
    <w:tmpl w:val="97E8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220794"/>
    <w:multiLevelType w:val="hybridMultilevel"/>
    <w:tmpl w:val="0980D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7336346"/>
    <w:multiLevelType w:val="hybridMultilevel"/>
    <w:tmpl w:val="EEFA74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3AFB6D58"/>
    <w:multiLevelType w:val="hybridMultilevel"/>
    <w:tmpl w:val="5484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AC626B"/>
    <w:multiLevelType w:val="hybridMultilevel"/>
    <w:tmpl w:val="BAE0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BBE1E18"/>
    <w:multiLevelType w:val="hybridMultilevel"/>
    <w:tmpl w:val="5030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10D5077"/>
    <w:multiLevelType w:val="hybridMultilevel"/>
    <w:tmpl w:val="0D281FBA"/>
    <w:lvl w:ilvl="0" w:tplc="D38E7BA2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14D607A"/>
    <w:multiLevelType w:val="multilevel"/>
    <w:tmpl w:val="CA780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17739EF"/>
    <w:multiLevelType w:val="hybridMultilevel"/>
    <w:tmpl w:val="2B64F33C"/>
    <w:lvl w:ilvl="0" w:tplc="014C3B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8B31B2"/>
    <w:multiLevelType w:val="hybridMultilevel"/>
    <w:tmpl w:val="95A44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48C90FC7"/>
    <w:multiLevelType w:val="hybridMultilevel"/>
    <w:tmpl w:val="98B6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E6759B"/>
    <w:multiLevelType w:val="multilevel"/>
    <w:tmpl w:val="FC804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4B606D2E"/>
    <w:multiLevelType w:val="hybridMultilevel"/>
    <w:tmpl w:val="6F1E54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C28A9A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2FCA256">
      <w:start w:val="4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5">
    <w:nsid w:val="4BCB6DEE"/>
    <w:multiLevelType w:val="multilevel"/>
    <w:tmpl w:val="3D2C3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4C8E2C56"/>
    <w:multiLevelType w:val="hybridMultilevel"/>
    <w:tmpl w:val="3D08C6DA"/>
    <w:lvl w:ilvl="0" w:tplc="037E3E58">
      <w:start w:val="1"/>
      <w:numFmt w:val="bullet"/>
      <w:lvlText w:val=""/>
      <w:lvlJc w:val="left"/>
      <w:pPr>
        <w:tabs>
          <w:tab w:val="num" w:pos="1361"/>
        </w:tabs>
        <w:ind w:left="794" w:firstLine="397"/>
      </w:pPr>
      <w:rPr>
        <w:rFonts w:ascii="Symbol" w:hAnsi="Symbol" w:hint="default"/>
        <w:sz w:val="21"/>
        <w:szCs w:val="2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BA5B87"/>
    <w:multiLevelType w:val="multilevel"/>
    <w:tmpl w:val="03D2C8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4FDE306B"/>
    <w:multiLevelType w:val="hybridMultilevel"/>
    <w:tmpl w:val="6BAAC2FE"/>
    <w:lvl w:ilvl="0" w:tplc="92460C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50191FD8"/>
    <w:multiLevelType w:val="multilevel"/>
    <w:tmpl w:val="BB962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508B292A"/>
    <w:multiLevelType w:val="hybridMultilevel"/>
    <w:tmpl w:val="DDF823BA"/>
    <w:lvl w:ilvl="0" w:tplc="D38E7B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BB516E"/>
    <w:multiLevelType w:val="hybridMultilevel"/>
    <w:tmpl w:val="3E92C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541A2FB0"/>
    <w:multiLevelType w:val="hybridMultilevel"/>
    <w:tmpl w:val="F5901C52"/>
    <w:lvl w:ilvl="0" w:tplc="8A742D2C">
      <w:start w:val="3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3">
    <w:nsid w:val="549A5C56"/>
    <w:multiLevelType w:val="hybridMultilevel"/>
    <w:tmpl w:val="9C10A4CA"/>
    <w:lvl w:ilvl="0" w:tplc="2BF009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C961B7"/>
    <w:multiLevelType w:val="multilevel"/>
    <w:tmpl w:val="70B0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55101F9E"/>
    <w:multiLevelType w:val="hybridMultilevel"/>
    <w:tmpl w:val="5CAA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2F7E48"/>
    <w:multiLevelType w:val="hybridMultilevel"/>
    <w:tmpl w:val="E048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7AA6370"/>
    <w:multiLevelType w:val="hybridMultilevel"/>
    <w:tmpl w:val="0E88F0F6"/>
    <w:lvl w:ilvl="0" w:tplc="037E3E58">
      <w:start w:val="1"/>
      <w:numFmt w:val="bullet"/>
      <w:lvlText w:val=""/>
      <w:lvlJc w:val="left"/>
      <w:pPr>
        <w:tabs>
          <w:tab w:val="num" w:pos="738"/>
        </w:tabs>
        <w:ind w:left="171" w:firstLine="397"/>
      </w:pPr>
      <w:rPr>
        <w:rFonts w:ascii="Symbol" w:hAnsi="Symbol" w:hint="default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2718D2"/>
    <w:multiLevelType w:val="hybridMultilevel"/>
    <w:tmpl w:val="CA2EF592"/>
    <w:lvl w:ilvl="0" w:tplc="4EF44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4E1B60">
      <w:start w:val="1"/>
      <w:numFmt w:val="decimal"/>
      <w:lvlText w:val="3.10.%2."/>
      <w:lvlJc w:val="left"/>
      <w:pPr>
        <w:tabs>
          <w:tab w:val="num" w:pos="360"/>
        </w:tabs>
      </w:pPr>
      <w:rPr>
        <w:rFonts w:hint="default"/>
      </w:rPr>
    </w:lvl>
    <w:lvl w:ilvl="2" w:tplc="DC9CF460">
      <w:numFmt w:val="none"/>
      <w:lvlText w:val=""/>
      <w:lvlJc w:val="left"/>
      <w:pPr>
        <w:tabs>
          <w:tab w:val="num" w:pos="360"/>
        </w:tabs>
      </w:pPr>
    </w:lvl>
    <w:lvl w:ilvl="3" w:tplc="A588BD52">
      <w:numFmt w:val="none"/>
      <w:lvlText w:val=""/>
      <w:lvlJc w:val="left"/>
      <w:pPr>
        <w:tabs>
          <w:tab w:val="num" w:pos="360"/>
        </w:tabs>
      </w:pPr>
    </w:lvl>
    <w:lvl w:ilvl="4" w:tplc="9692DB80">
      <w:numFmt w:val="none"/>
      <w:lvlText w:val=""/>
      <w:lvlJc w:val="left"/>
      <w:pPr>
        <w:tabs>
          <w:tab w:val="num" w:pos="360"/>
        </w:tabs>
      </w:pPr>
    </w:lvl>
    <w:lvl w:ilvl="5" w:tplc="392A81DC">
      <w:numFmt w:val="none"/>
      <w:lvlText w:val=""/>
      <w:lvlJc w:val="left"/>
      <w:pPr>
        <w:tabs>
          <w:tab w:val="num" w:pos="360"/>
        </w:tabs>
      </w:pPr>
    </w:lvl>
    <w:lvl w:ilvl="6" w:tplc="3376A078">
      <w:numFmt w:val="none"/>
      <w:lvlText w:val=""/>
      <w:lvlJc w:val="left"/>
      <w:pPr>
        <w:tabs>
          <w:tab w:val="num" w:pos="360"/>
        </w:tabs>
      </w:pPr>
    </w:lvl>
    <w:lvl w:ilvl="7" w:tplc="B5CE430C">
      <w:numFmt w:val="none"/>
      <w:lvlText w:val=""/>
      <w:lvlJc w:val="left"/>
      <w:pPr>
        <w:tabs>
          <w:tab w:val="num" w:pos="360"/>
        </w:tabs>
      </w:pPr>
    </w:lvl>
    <w:lvl w:ilvl="8" w:tplc="89BEAFAA">
      <w:numFmt w:val="none"/>
      <w:lvlText w:val=""/>
      <w:lvlJc w:val="left"/>
      <w:pPr>
        <w:tabs>
          <w:tab w:val="num" w:pos="360"/>
        </w:tabs>
      </w:pPr>
    </w:lvl>
  </w:abstractNum>
  <w:abstractNum w:abstractNumId="69">
    <w:nsid w:val="59184896"/>
    <w:multiLevelType w:val="multilevel"/>
    <w:tmpl w:val="CF20B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5DF2567F"/>
    <w:multiLevelType w:val="multilevel"/>
    <w:tmpl w:val="448AB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>
    <w:nsid w:val="5E5473EB"/>
    <w:multiLevelType w:val="multilevel"/>
    <w:tmpl w:val="A17CC2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66EE112C"/>
    <w:multiLevelType w:val="multilevel"/>
    <w:tmpl w:val="2E4E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66F057D6"/>
    <w:multiLevelType w:val="multilevel"/>
    <w:tmpl w:val="4BC6731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67445CD6"/>
    <w:multiLevelType w:val="multilevel"/>
    <w:tmpl w:val="79483A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674B6378"/>
    <w:multiLevelType w:val="multilevel"/>
    <w:tmpl w:val="3C84EB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69BC30C0"/>
    <w:multiLevelType w:val="multilevel"/>
    <w:tmpl w:val="BC0C92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6B4F046E"/>
    <w:multiLevelType w:val="multilevel"/>
    <w:tmpl w:val="0C207720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8">
    <w:nsid w:val="6FD22063"/>
    <w:multiLevelType w:val="hybridMultilevel"/>
    <w:tmpl w:val="2AF214DE"/>
    <w:lvl w:ilvl="0" w:tplc="652CA4C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1E035D"/>
    <w:multiLevelType w:val="hybridMultilevel"/>
    <w:tmpl w:val="C7BC050E"/>
    <w:lvl w:ilvl="0" w:tplc="2774F5A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13311B9"/>
    <w:multiLevelType w:val="hybridMultilevel"/>
    <w:tmpl w:val="CF8E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DD7918"/>
    <w:multiLevelType w:val="hybridMultilevel"/>
    <w:tmpl w:val="C88650FE"/>
    <w:lvl w:ilvl="0" w:tplc="037E3E58">
      <w:start w:val="1"/>
      <w:numFmt w:val="bullet"/>
      <w:lvlText w:val=""/>
      <w:lvlJc w:val="left"/>
      <w:pPr>
        <w:tabs>
          <w:tab w:val="num" w:pos="1361"/>
        </w:tabs>
        <w:ind w:left="794" w:firstLine="397"/>
      </w:pPr>
      <w:rPr>
        <w:rFonts w:ascii="Symbol" w:hAnsi="Symbol" w:hint="default"/>
        <w:sz w:val="21"/>
        <w:szCs w:val="2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262723C"/>
    <w:multiLevelType w:val="multilevel"/>
    <w:tmpl w:val="BC0C9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72BF5EA7"/>
    <w:multiLevelType w:val="hybridMultilevel"/>
    <w:tmpl w:val="B1CEB65A"/>
    <w:lvl w:ilvl="0" w:tplc="C90C7200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CB3336"/>
    <w:multiLevelType w:val="hybridMultilevel"/>
    <w:tmpl w:val="C5AAB500"/>
    <w:lvl w:ilvl="0" w:tplc="014C3B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680C0B"/>
    <w:multiLevelType w:val="multilevel"/>
    <w:tmpl w:val="7E18E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74716100"/>
    <w:multiLevelType w:val="hybridMultilevel"/>
    <w:tmpl w:val="D274481E"/>
    <w:lvl w:ilvl="0" w:tplc="F5FC7CD2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56164EF"/>
    <w:multiLevelType w:val="hybridMultilevel"/>
    <w:tmpl w:val="E8CC81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8">
    <w:nsid w:val="76BE1CF1"/>
    <w:multiLevelType w:val="multilevel"/>
    <w:tmpl w:val="DFB4A8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>
    <w:nsid w:val="77DF6FF7"/>
    <w:multiLevelType w:val="hybridMultilevel"/>
    <w:tmpl w:val="A4F27736"/>
    <w:lvl w:ilvl="0" w:tplc="C90C720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9D65017"/>
    <w:multiLevelType w:val="hybridMultilevel"/>
    <w:tmpl w:val="19DA1D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1">
    <w:nsid w:val="7C0A5D36"/>
    <w:multiLevelType w:val="hybridMultilevel"/>
    <w:tmpl w:val="E2A2DF96"/>
    <w:lvl w:ilvl="0" w:tplc="D38E7BA2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22"/>
  </w:num>
  <w:num w:numId="3">
    <w:abstractNumId w:val="8"/>
  </w:num>
  <w:num w:numId="4">
    <w:abstractNumId w:val="79"/>
  </w:num>
  <w:num w:numId="5">
    <w:abstractNumId w:val="48"/>
  </w:num>
  <w:num w:numId="6">
    <w:abstractNumId w:val="24"/>
  </w:num>
  <w:num w:numId="7">
    <w:abstractNumId w:val="39"/>
  </w:num>
  <w:num w:numId="8">
    <w:abstractNumId w:val="89"/>
  </w:num>
  <w:num w:numId="9">
    <w:abstractNumId w:val="86"/>
  </w:num>
  <w:num w:numId="10">
    <w:abstractNumId w:val="21"/>
  </w:num>
  <w:num w:numId="11">
    <w:abstractNumId w:val="43"/>
  </w:num>
  <w:num w:numId="12">
    <w:abstractNumId w:val="51"/>
  </w:num>
  <w:num w:numId="1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52"/>
  </w:num>
  <w:num w:numId="19">
    <w:abstractNumId w:val="63"/>
  </w:num>
  <w:num w:numId="20">
    <w:abstractNumId w:val="60"/>
  </w:num>
  <w:num w:numId="21">
    <w:abstractNumId w:val="6"/>
  </w:num>
  <w:num w:numId="22">
    <w:abstractNumId w:val="78"/>
  </w:num>
  <w:num w:numId="23">
    <w:abstractNumId w:val="15"/>
  </w:num>
  <w:num w:numId="24">
    <w:abstractNumId w:val="84"/>
  </w:num>
  <w:num w:numId="25">
    <w:abstractNumId w:val="12"/>
  </w:num>
  <w:num w:numId="26">
    <w:abstractNumId w:val="19"/>
  </w:num>
  <w:num w:numId="27">
    <w:abstractNumId w:val="18"/>
  </w:num>
  <w:num w:numId="28">
    <w:abstractNumId w:val="32"/>
  </w:num>
  <w:num w:numId="29">
    <w:abstractNumId w:val="14"/>
  </w:num>
  <w:num w:numId="30">
    <w:abstractNumId w:val="58"/>
  </w:num>
  <w:num w:numId="31">
    <w:abstractNumId w:val="7"/>
  </w:num>
  <w:num w:numId="32">
    <w:abstractNumId w:val="90"/>
  </w:num>
  <w:num w:numId="33">
    <w:abstractNumId w:val="73"/>
  </w:num>
  <w:num w:numId="3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</w:num>
  <w:num w:numId="41">
    <w:abstractNumId w:val="75"/>
  </w:num>
  <w:num w:numId="42">
    <w:abstractNumId w:val="30"/>
  </w:num>
  <w:num w:numId="43">
    <w:abstractNumId w:val="26"/>
  </w:num>
  <w:num w:numId="44">
    <w:abstractNumId w:val="34"/>
  </w:num>
  <w:num w:numId="45">
    <w:abstractNumId w:val="91"/>
  </w:num>
  <w:num w:numId="46">
    <w:abstractNumId w:val="83"/>
  </w:num>
  <w:num w:numId="47">
    <w:abstractNumId w:val="69"/>
  </w:num>
  <w:num w:numId="48">
    <w:abstractNumId w:val="49"/>
  </w:num>
  <w:num w:numId="49">
    <w:abstractNumId w:val="57"/>
  </w:num>
  <w:num w:numId="50">
    <w:abstractNumId w:val="0"/>
  </w:num>
  <w:num w:numId="51">
    <w:abstractNumId w:val="71"/>
  </w:num>
  <w:num w:numId="52">
    <w:abstractNumId w:val="50"/>
  </w:num>
  <w:num w:numId="53">
    <w:abstractNumId w:val="28"/>
  </w:num>
  <w:num w:numId="54">
    <w:abstractNumId w:val="64"/>
  </w:num>
  <w:num w:numId="55">
    <w:abstractNumId w:val="72"/>
  </w:num>
  <w:num w:numId="5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41"/>
  </w:num>
  <w:num w:numId="59">
    <w:abstractNumId w:val="67"/>
  </w:num>
  <w:num w:numId="60">
    <w:abstractNumId w:val="65"/>
  </w:num>
  <w:num w:numId="61">
    <w:abstractNumId w:val="68"/>
  </w:num>
  <w:num w:numId="62">
    <w:abstractNumId w:val="46"/>
  </w:num>
  <w:num w:numId="63">
    <w:abstractNumId w:val="42"/>
  </w:num>
  <w:num w:numId="64">
    <w:abstractNumId w:val="80"/>
  </w:num>
  <w:num w:numId="65">
    <w:abstractNumId w:val="87"/>
  </w:num>
  <w:num w:numId="66">
    <w:abstractNumId w:val="44"/>
  </w:num>
  <w:num w:numId="67">
    <w:abstractNumId w:val="54"/>
  </w:num>
  <w:num w:numId="68">
    <w:abstractNumId w:val="25"/>
  </w:num>
  <w:num w:numId="69">
    <w:abstractNumId w:val="45"/>
  </w:num>
  <w:num w:numId="70">
    <w:abstractNumId w:val="82"/>
  </w:num>
  <w:num w:numId="71">
    <w:abstractNumId w:val="38"/>
  </w:num>
  <w:num w:numId="72">
    <w:abstractNumId w:val="76"/>
  </w:num>
  <w:num w:numId="73">
    <w:abstractNumId w:val="35"/>
  </w:num>
  <w:num w:numId="74">
    <w:abstractNumId w:val="77"/>
  </w:num>
  <w:num w:numId="75">
    <w:abstractNumId w:val="66"/>
  </w:num>
  <w:num w:numId="76">
    <w:abstractNumId w:val="27"/>
  </w:num>
  <w:num w:numId="77">
    <w:abstractNumId w:val="59"/>
  </w:num>
  <w:num w:numId="78">
    <w:abstractNumId w:val="10"/>
  </w:num>
  <w:num w:numId="79">
    <w:abstractNumId w:val="33"/>
  </w:num>
  <w:num w:numId="80">
    <w:abstractNumId w:val="1"/>
  </w:num>
  <w:num w:numId="81">
    <w:abstractNumId w:val="37"/>
  </w:num>
  <w:num w:numId="82">
    <w:abstractNumId w:val="29"/>
  </w:num>
  <w:num w:numId="83">
    <w:abstractNumId w:val="2"/>
  </w:num>
  <w:num w:numId="84">
    <w:abstractNumId w:val="11"/>
  </w:num>
  <w:num w:numId="85">
    <w:abstractNumId w:val="9"/>
  </w:num>
  <w:num w:numId="86">
    <w:abstractNumId w:val="55"/>
  </w:num>
  <w:num w:numId="87">
    <w:abstractNumId w:val="31"/>
  </w:num>
  <w:num w:numId="88">
    <w:abstractNumId w:val="40"/>
  </w:num>
  <w:num w:numId="89">
    <w:abstractNumId w:val="5"/>
  </w:num>
  <w:num w:numId="90">
    <w:abstractNumId w:val="61"/>
  </w:num>
  <w:num w:numId="91">
    <w:abstractNumId w:val="17"/>
  </w:num>
  <w:num w:numId="92">
    <w:abstractNumId w:val="53"/>
  </w:num>
  <w:num w:numId="93">
    <w:abstractNumId w:val="85"/>
  </w:num>
  <w:num w:numId="94">
    <w:abstractNumId w:val="4"/>
  </w:num>
  <w:num w:numId="95">
    <w:abstractNumId w:val="74"/>
  </w:num>
  <w:num w:numId="96">
    <w:abstractNumId w:val="20"/>
  </w:num>
  <w:num w:numId="97">
    <w:abstractNumId w:val="3"/>
  </w:num>
  <w:num w:numId="98">
    <w:abstractNumId w:val="88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B25E5"/>
    <w:rsid w:val="000C7C28"/>
    <w:rsid w:val="00103DE4"/>
    <w:rsid w:val="0011761A"/>
    <w:rsid w:val="001566EB"/>
    <w:rsid w:val="001A752D"/>
    <w:rsid w:val="00234D6F"/>
    <w:rsid w:val="00242485"/>
    <w:rsid w:val="002813DC"/>
    <w:rsid w:val="002A1D3C"/>
    <w:rsid w:val="00302F49"/>
    <w:rsid w:val="003373E3"/>
    <w:rsid w:val="0035147F"/>
    <w:rsid w:val="003533B4"/>
    <w:rsid w:val="00382425"/>
    <w:rsid w:val="003D1E64"/>
    <w:rsid w:val="003E0C3D"/>
    <w:rsid w:val="003E703F"/>
    <w:rsid w:val="00467659"/>
    <w:rsid w:val="004678EB"/>
    <w:rsid w:val="004B258C"/>
    <w:rsid w:val="004B78F4"/>
    <w:rsid w:val="004F1B34"/>
    <w:rsid w:val="00545FC3"/>
    <w:rsid w:val="00585CEC"/>
    <w:rsid w:val="006925F8"/>
    <w:rsid w:val="00697B32"/>
    <w:rsid w:val="006A04A1"/>
    <w:rsid w:val="006B25E5"/>
    <w:rsid w:val="006C0737"/>
    <w:rsid w:val="006C0C63"/>
    <w:rsid w:val="006C6F26"/>
    <w:rsid w:val="006D79C8"/>
    <w:rsid w:val="00721777"/>
    <w:rsid w:val="00735C7C"/>
    <w:rsid w:val="007506A8"/>
    <w:rsid w:val="0076330F"/>
    <w:rsid w:val="0076749B"/>
    <w:rsid w:val="007A608E"/>
    <w:rsid w:val="007D1F4F"/>
    <w:rsid w:val="00805264"/>
    <w:rsid w:val="00806200"/>
    <w:rsid w:val="008171E5"/>
    <w:rsid w:val="00824E03"/>
    <w:rsid w:val="00855E2B"/>
    <w:rsid w:val="00865CD2"/>
    <w:rsid w:val="0086758B"/>
    <w:rsid w:val="00881CF3"/>
    <w:rsid w:val="00897C5A"/>
    <w:rsid w:val="008B5B5D"/>
    <w:rsid w:val="008C15F7"/>
    <w:rsid w:val="008F4EAF"/>
    <w:rsid w:val="00926EE1"/>
    <w:rsid w:val="009B00B3"/>
    <w:rsid w:val="00AA5079"/>
    <w:rsid w:val="00AB7591"/>
    <w:rsid w:val="00AD47D3"/>
    <w:rsid w:val="00AF586B"/>
    <w:rsid w:val="00B76959"/>
    <w:rsid w:val="00B769D4"/>
    <w:rsid w:val="00B82028"/>
    <w:rsid w:val="00BB354B"/>
    <w:rsid w:val="00BD5CEF"/>
    <w:rsid w:val="00C14489"/>
    <w:rsid w:val="00C17E83"/>
    <w:rsid w:val="00C6055E"/>
    <w:rsid w:val="00C650C0"/>
    <w:rsid w:val="00C95B5B"/>
    <w:rsid w:val="00C96D3D"/>
    <w:rsid w:val="00CC521B"/>
    <w:rsid w:val="00D03DC6"/>
    <w:rsid w:val="00D121B0"/>
    <w:rsid w:val="00D467ED"/>
    <w:rsid w:val="00D95910"/>
    <w:rsid w:val="00DC1A66"/>
    <w:rsid w:val="00DE14BC"/>
    <w:rsid w:val="00DF152B"/>
    <w:rsid w:val="00E71776"/>
    <w:rsid w:val="00E76795"/>
    <w:rsid w:val="00E9132C"/>
    <w:rsid w:val="00EC65AC"/>
    <w:rsid w:val="00F122BA"/>
    <w:rsid w:val="00F25C01"/>
    <w:rsid w:val="00F3489C"/>
    <w:rsid w:val="00F37FBB"/>
    <w:rsid w:val="00F431F7"/>
    <w:rsid w:val="00F51817"/>
    <w:rsid w:val="00F55A10"/>
    <w:rsid w:val="00FB16E9"/>
    <w:rsid w:val="00FB2635"/>
    <w:rsid w:val="00FF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E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25E5"/>
    <w:pPr>
      <w:keepNext/>
      <w:widowControl w:val="0"/>
      <w:autoSpaceDE w:val="0"/>
      <w:autoSpaceDN w:val="0"/>
      <w:adjustRightInd w:val="0"/>
      <w:outlineLvl w:val="1"/>
    </w:pPr>
    <w:rPr>
      <w:rFonts w:ascii="Courier New" w:hAnsi="Courier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B2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B25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6B25E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25E5"/>
    <w:rPr>
      <w:rFonts w:ascii="Courier New" w:eastAsia="Times New Roman" w:hAnsi="Courier New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B25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25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25E5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25E5"/>
    <w:pPr>
      <w:ind w:left="720"/>
      <w:contextualSpacing/>
    </w:pPr>
  </w:style>
  <w:style w:type="paragraph" w:styleId="a4">
    <w:name w:val="Body Text Indent"/>
    <w:basedOn w:val="a"/>
    <w:link w:val="a5"/>
    <w:semiHidden/>
    <w:rsid w:val="006B25E5"/>
    <w:pPr>
      <w:ind w:firstLine="360"/>
      <w:jc w:val="both"/>
    </w:pPr>
    <w:rPr>
      <w:szCs w:val="18"/>
    </w:rPr>
  </w:style>
  <w:style w:type="character" w:customStyle="1" w:styleId="a5">
    <w:name w:val="Основной текст с отступом Знак"/>
    <w:basedOn w:val="a0"/>
    <w:link w:val="a4"/>
    <w:semiHidden/>
    <w:rsid w:val="006B25E5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B25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2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6B25E5"/>
    <w:pPr>
      <w:spacing w:before="48" w:after="48"/>
      <w:ind w:firstLine="480"/>
      <w:jc w:val="both"/>
    </w:pPr>
  </w:style>
  <w:style w:type="paragraph" w:styleId="a8">
    <w:name w:val="Body Text"/>
    <w:basedOn w:val="a"/>
    <w:link w:val="a9"/>
    <w:uiPriority w:val="99"/>
    <w:unhideWhenUsed/>
    <w:rsid w:val="006B25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B2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B25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B25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rsid w:val="006B25E5"/>
  </w:style>
  <w:style w:type="paragraph" w:styleId="33">
    <w:name w:val="toc 3"/>
    <w:basedOn w:val="a"/>
    <w:next w:val="a"/>
    <w:autoRedefine/>
    <w:semiHidden/>
    <w:rsid w:val="006B25E5"/>
    <w:pPr>
      <w:tabs>
        <w:tab w:val="right" w:leader="dot" w:pos="9530"/>
      </w:tabs>
    </w:pPr>
    <w:rPr>
      <w:rFonts w:ascii="Arial" w:hAnsi="Arial" w:cs="Arial"/>
      <w:b/>
      <w:bCs/>
      <w:noProof/>
      <w:sz w:val="26"/>
      <w:szCs w:val="26"/>
    </w:rPr>
  </w:style>
  <w:style w:type="character" w:styleId="aa">
    <w:name w:val="Hyperlink"/>
    <w:basedOn w:val="a0"/>
    <w:uiPriority w:val="99"/>
    <w:rsid w:val="006B25E5"/>
    <w:rPr>
      <w:color w:val="0000FF"/>
      <w:u w:val="single"/>
    </w:rPr>
  </w:style>
  <w:style w:type="paragraph" w:styleId="71">
    <w:name w:val="toc 7"/>
    <w:basedOn w:val="a"/>
    <w:next w:val="a"/>
    <w:autoRedefine/>
    <w:uiPriority w:val="39"/>
    <w:rsid w:val="006B25E5"/>
    <w:pPr>
      <w:tabs>
        <w:tab w:val="right" w:leader="dot" w:pos="9530"/>
      </w:tabs>
    </w:pPr>
  </w:style>
  <w:style w:type="paragraph" w:styleId="21">
    <w:name w:val="toc 2"/>
    <w:basedOn w:val="a"/>
    <w:next w:val="a"/>
    <w:autoRedefine/>
    <w:uiPriority w:val="39"/>
    <w:unhideWhenUsed/>
    <w:rsid w:val="006B25E5"/>
    <w:pPr>
      <w:tabs>
        <w:tab w:val="left" w:pos="284"/>
        <w:tab w:val="right" w:leader="dot" w:pos="9629"/>
      </w:tabs>
    </w:pPr>
  </w:style>
  <w:style w:type="paragraph" w:styleId="41">
    <w:name w:val="toc 4"/>
    <w:basedOn w:val="a"/>
    <w:next w:val="a"/>
    <w:autoRedefine/>
    <w:uiPriority w:val="39"/>
    <w:unhideWhenUsed/>
    <w:rsid w:val="006B25E5"/>
    <w:pPr>
      <w:tabs>
        <w:tab w:val="left" w:pos="284"/>
        <w:tab w:val="right" w:leader="dot" w:pos="9629"/>
      </w:tabs>
    </w:pPr>
  </w:style>
  <w:style w:type="paragraph" w:styleId="ab">
    <w:name w:val="footer"/>
    <w:basedOn w:val="a"/>
    <w:link w:val="ac"/>
    <w:uiPriority w:val="99"/>
    <w:unhideWhenUsed/>
    <w:rsid w:val="006B25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2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B25E5"/>
  </w:style>
  <w:style w:type="table" w:styleId="ae">
    <w:name w:val="Table Grid"/>
    <w:basedOn w:val="a1"/>
    <w:uiPriority w:val="59"/>
    <w:rsid w:val="00806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7771</Words>
  <Characters>44299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Admin</cp:lastModifiedBy>
  <cp:revision>52</cp:revision>
  <cp:lastPrinted>2012-06-22T05:38:00Z</cp:lastPrinted>
  <dcterms:created xsi:type="dcterms:W3CDTF">2010-01-22T06:59:00Z</dcterms:created>
  <dcterms:modified xsi:type="dcterms:W3CDTF">2012-06-22T05:39:00Z</dcterms:modified>
</cp:coreProperties>
</file>